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FD8" w:rsidRPr="009816F1" w:rsidRDefault="009F4E2B" w:rsidP="00166420">
      <w:pPr>
        <w:rPr>
          <w:rFonts w:cs="Arial"/>
          <w:color w:val="000000"/>
          <w:szCs w:val="20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94597B6" wp14:editId="5DDA16FA">
                <wp:simplePos x="0" y="0"/>
                <wp:positionH relativeFrom="margin">
                  <wp:posOffset>635</wp:posOffset>
                </wp:positionH>
                <wp:positionV relativeFrom="margin">
                  <wp:posOffset>9197975</wp:posOffset>
                </wp:positionV>
                <wp:extent cx="5845175" cy="342900"/>
                <wp:effectExtent l="635" t="0" r="254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30E" w:rsidRPr="00DC3B3E" w:rsidRDefault="00AD330E" w:rsidP="00DC3B3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94597B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724.25pt;width:460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0vrgIAAKk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" filled="f" stroked="f">
                <v:textbox inset="0,0,0,0">
                  <w:txbxContent>
                    <w:p w:rsidR="00AD330E" w:rsidRPr="00DC3B3E" w:rsidRDefault="00AD330E" w:rsidP="00DC3B3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rFonts w:cs="Arial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12B06A50" wp14:editId="14EB2B59">
                <wp:simplePos x="0" y="0"/>
                <wp:positionH relativeFrom="column">
                  <wp:posOffset>4581525</wp:posOffset>
                </wp:positionH>
                <wp:positionV relativeFrom="page">
                  <wp:posOffset>1795145</wp:posOffset>
                </wp:positionV>
                <wp:extent cx="1733550" cy="397637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97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HASIT Trockenmörtel GmbH</w:t>
                            </w: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Landshuter Straße 30</w:t>
                            </w: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 xml:space="preserve">D-85356 </w:t>
                            </w:r>
                            <w:proofErr w:type="spellStart"/>
                            <w:r>
                              <w:rPr>
                                <w:sz w:val="16"/>
                                <w:lang w:val="en-US"/>
                              </w:rPr>
                              <w:t>Freising</w:t>
                            </w:r>
                            <w:proofErr w:type="spellEnd"/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Tel. +49 (0)8161 602-0</w:t>
                            </w: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 xml:space="preserve">Fax +49 (0)8161 68522 </w:t>
                            </w:r>
                          </w:p>
                          <w:p w:rsidR="00062563" w:rsidRDefault="00F063E6" w:rsidP="00062563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hyperlink r:id="rId8" w:history="1">
                              <w:r w:rsidR="00062563">
                                <w:rPr>
                                  <w:rStyle w:val="Hyperlink"/>
                                  <w:sz w:val="16"/>
                                  <w:lang w:val="en-US"/>
                                </w:rPr>
                                <w:t>presse@hasit.de</w:t>
                              </w:r>
                            </w:hyperlink>
                          </w:p>
                          <w:p w:rsidR="00062563" w:rsidRPr="006D1C87" w:rsidRDefault="00F063E6" w:rsidP="00062563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hyperlink r:id="rId9" w:history="1">
                              <w:r w:rsidR="00062563" w:rsidRPr="006D1C87">
                                <w:rPr>
                                  <w:rStyle w:val="Hyperlink"/>
                                  <w:sz w:val="16"/>
                                  <w:lang w:val="en-US"/>
                                </w:rPr>
                                <w:t>www.hasit.de</w:t>
                              </w:r>
                            </w:hyperlink>
                          </w:p>
                          <w:p w:rsidR="00AD330E" w:rsidRPr="000D5166" w:rsidRDefault="00AD330E" w:rsidP="00A728F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116B80">
                              <w:rPr>
                                <w:sz w:val="16"/>
                                <w:lang w:val="en-US"/>
                              </w:rPr>
                              <w:t>Ust</w:t>
                            </w:r>
                            <w:proofErr w:type="spellEnd"/>
                            <w:r w:rsidRPr="00116B80">
                              <w:rPr>
                                <w:sz w:val="16"/>
                                <w:lang w:val="en-US"/>
                              </w:rPr>
                              <w:t>.-ID-</w:t>
                            </w:r>
                            <w:proofErr w:type="spellStart"/>
                            <w:r w:rsidRPr="00116B80">
                              <w:rPr>
                                <w:sz w:val="16"/>
                                <w:lang w:val="en-US"/>
                              </w:rPr>
                              <w:t>Nr</w:t>
                            </w:r>
                            <w:proofErr w:type="spellEnd"/>
                            <w:r w:rsidRPr="00116B80">
                              <w:rPr>
                                <w:sz w:val="1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</w:rPr>
                              <w:t>DE232658345</w:t>
                            </w: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Geschäftsführung:</w:t>
                            </w:r>
                          </w:p>
                          <w:p w:rsidR="0067798B" w:rsidRDefault="0067798B" w:rsidP="0067798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Christiane Stockinger</w:t>
                            </w:r>
                          </w:p>
                          <w:p w:rsidR="0067798B" w:rsidRDefault="0067798B" w:rsidP="0067798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Karl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Minichmair</w:t>
                            </w:r>
                            <w:proofErr w:type="spellEnd"/>
                          </w:p>
                          <w:p w:rsidR="0067798B" w:rsidRDefault="0067798B" w:rsidP="0067798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Michael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Wiessner</w:t>
                            </w:r>
                            <w:proofErr w:type="spellEnd"/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Sitz der Gesellschaft: Freising</w:t>
                            </w: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Amtsgericht: München HRB 150336</w:t>
                            </w: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Ein Unternehmen der </w:t>
                            </w:r>
                            <w:r>
                              <w:rPr>
                                <w:b/>
                                <w:sz w:val="16"/>
                              </w:rPr>
                              <w:t>FIXIT</w:t>
                            </w:r>
                            <w:r>
                              <w:rPr>
                                <w:sz w:val="16"/>
                              </w:rPr>
                              <w:t xml:space="preserve"> GRUPPE</w:t>
                            </w: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D330E" w:rsidRPr="00554B87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D330E" w:rsidRPr="00077FD8" w:rsidRDefault="00AD330E" w:rsidP="00077FD8">
                            <w:pPr>
                              <w:pStyle w:val="Fuzeile"/>
                              <w:rPr>
                                <w:rFonts w:eastAsia="Dotum" w:cs="Arial"/>
                                <w:b/>
                                <w:sz w:val="16"/>
                              </w:rPr>
                            </w:pPr>
                            <w:r w:rsidRPr="00077FD8">
                              <w:rPr>
                                <w:rFonts w:eastAsia="Dotum" w:cs="Arial"/>
                                <w:b/>
                                <w:sz w:val="16"/>
                              </w:rPr>
                              <w:t>Pressekontakt</w:t>
                            </w:r>
                          </w:p>
                          <w:p w:rsidR="00484414" w:rsidRDefault="00AD330E" w:rsidP="00077FD8">
                            <w:pPr>
                              <w:pStyle w:val="Fuzeile"/>
                              <w:rPr>
                                <w:rFonts w:eastAsia="Dotum" w:cs="Arial"/>
                                <w:sz w:val="16"/>
                              </w:rPr>
                            </w:pPr>
                            <w:r w:rsidRPr="00077FD8">
                              <w:rPr>
                                <w:rFonts w:eastAsia="Dotum" w:cs="Arial"/>
                                <w:sz w:val="16"/>
                              </w:rPr>
                              <w:t>Proesler Kommunikation GmbH</w:t>
                            </w:r>
                            <w:r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</w:p>
                          <w:p w:rsidR="00AD330E" w:rsidRPr="00077FD8" w:rsidRDefault="00484414" w:rsidP="00077FD8">
                            <w:pPr>
                              <w:pStyle w:val="Fuzeile"/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eastAsia="Dotum" w:cs="Arial"/>
                                <w:sz w:val="16"/>
                              </w:rPr>
                              <w:t xml:space="preserve">Tristan Staack 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T + 49  7071 234-16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F + 49  7071 234-18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 xml:space="preserve">Karlstraße 2 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br/>
                              <w:t>D-72072 Tübingen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t.staack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@proesler.com</w:t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ab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ab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</w:rPr>
                              <w:br/>
                            </w:r>
                            <w:r w:rsidR="00AD330E" w:rsidRPr="00077FD8">
                              <w:rPr>
                                <w:rFonts w:eastAsia="Dotum" w:cs="Arial"/>
                                <w:sz w:val="16"/>
                                <w:szCs w:val="14"/>
                              </w:rPr>
                              <w:t>www.proesler.com</w:t>
                            </w:r>
                          </w:p>
                          <w:p w:rsidR="00AD330E" w:rsidRDefault="00AD330E" w:rsidP="00A728F5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D330E" w:rsidRDefault="00AD330E" w:rsidP="00A728F5"/>
                          <w:p w:rsidR="00AD330E" w:rsidRPr="00A728F5" w:rsidRDefault="00AD330E" w:rsidP="00A728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2B06A50" id="Text Box 2" o:spid="_x0000_s1027" type="#_x0000_t202" style="position:absolute;margin-left:360.75pt;margin-top:141.35pt;width:136.5pt;height:31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08sgIAALE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" filled="f" stroked="f">
                <v:textbox inset="0,0,0,0">
                  <w:txbxContent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HASIT Trockenmörtel GmbH</w:t>
                      </w: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Landshuter Straße 30</w:t>
                      </w:r>
                    </w:p>
                    <w:p w:rsidR="00AD330E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 xml:space="preserve">D-85356 </w:t>
                      </w:r>
                      <w:proofErr w:type="spellStart"/>
                      <w:r>
                        <w:rPr>
                          <w:sz w:val="16"/>
                          <w:lang w:val="en-US"/>
                        </w:rPr>
                        <w:t>Freising</w:t>
                      </w:r>
                      <w:proofErr w:type="spellEnd"/>
                    </w:p>
                    <w:p w:rsidR="00AD330E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Tel. +49 (0)8161 602-0</w:t>
                      </w:r>
                    </w:p>
                    <w:p w:rsidR="00AD330E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 xml:space="preserve">Fax +49 (0)8161 68522 </w:t>
                      </w:r>
                    </w:p>
                    <w:p w:rsidR="00062563" w:rsidRDefault="00D572E3" w:rsidP="00062563">
                      <w:pPr>
                        <w:rPr>
                          <w:sz w:val="16"/>
                          <w:lang w:val="en-US"/>
                        </w:rPr>
                      </w:pPr>
                      <w:hyperlink r:id="rId10" w:history="1">
                        <w:r w:rsidR="00062563">
                          <w:rPr>
                            <w:rStyle w:val="Hyperlink"/>
                            <w:sz w:val="16"/>
                            <w:lang w:val="en-US"/>
                          </w:rPr>
                          <w:t>presse@hasit.de</w:t>
                        </w:r>
                      </w:hyperlink>
                    </w:p>
                    <w:p w:rsidR="00062563" w:rsidRPr="006D1C87" w:rsidRDefault="00D572E3" w:rsidP="00062563">
                      <w:pPr>
                        <w:rPr>
                          <w:sz w:val="16"/>
                          <w:lang w:val="en-US"/>
                        </w:rPr>
                      </w:pPr>
                      <w:r>
                        <w:fldChar w:fldCharType="begin"/>
                      </w:r>
                      <w:r w:rsidRPr="00116B80">
                        <w:rPr>
                          <w:lang w:val="en-US"/>
                        </w:rPr>
                        <w:instrText xml:space="preserve"> HYPERLINK "http://www.hasit.de" </w:instrText>
                      </w:r>
                      <w:r>
                        <w:fldChar w:fldCharType="separate"/>
                      </w:r>
                      <w:r w:rsidR="00062563" w:rsidRPr="006D1C87">
                        <w:rPr>
                          <w:rStyle w:val="Hyperlink"/>
                          <w:sz w:val="16"/>
                          <w:lang w:val="en-US"/>
                        </w:rPr>
                        <w:t>www.hasit.de</w:t>
                      </w:r>
                      <w:r>
                        <w:rPr>
                          <w:rStyle w:val="Hyperlink"/>
                          <w:sz w:val="16"/>
                          <w:lang w:val="en-US"/>
                        </w:rPr>
                        <w:fldChar w:fldCharType="end"/>
                      </w:r>
                    </w:p>
                    <w:p w:rsidR="00AD330E" w:rsidRPr="000D5166" w:rsidRDefault="00AD330E" w:rsidP="00A728F5">
                      <w:pPr>
                        <w:rPr>
                          <w:sz w:val="16"/>
                          <w:lang w:val="en-US"/>
                        </w:rPr>
                      </w:pP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  <w:r w:rsidRPr="00116B80">
                        <w:rPr>
                          <w:sz w:val="16"/>
                          <w:lang w:val="en-US"/>
                        </w:rPr>
                        <w:t xml:space="preserve">Ust.-ID-Nr. </w:t>
                      </w:r>
                      <w:r>
                        <w:rPr>
                          <w:sz w:val="16"/>
                        </w:rPr>
                        <w:t>DE232658345</w:t>
                      </w: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Geschäftsführung:</w:t>
                      </w:r>
                    </w:p>
                    <w:p w:rsidR="0067798B" w:rsidRDefault="0067798B" w:rsidP="0067798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Christiane Stockinger</w:t>
                      </w:r>
                    </w:p>
                    <w:p w:rsidR="0067798B" w:rsidRDefault="0067798B" w:rsidP="0067798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Karl </w:t>
                      </w:r>
                      <w:proofErr w:type="spellStart"/>
                      <w:r>
                        <w:rPr>
                          <w:sz w:val="16"/>
                        </w:rPr>
                        <w:t>Minichmair</w:t>
                      </w:r>
                      <w:proofErr w:type="spellEnd"/>
                    </w:p>
                    <w:p w:rsidR="0067798B" w:rsidRDefault="0067798B" w:rsidP="0067798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Michael </w:t>
                      </w:r>
                      <w:proofErr w:type="spellStart"/>
                      <w:r>
                        <w:rPr>
                          <w:sz w:val="16"/>
                        </w:rPr>
                        <w:t>Wiessner</w:t>
                      </w:r>
                      <w:proofErr w:type="spellEnd"/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Sitz der Gesellschaft: Freising</w:t>
                      </w: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Amtsgericht: München HRB 150336</w:t>
                      </w: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Ein Unternehmen der </w:t>
                      </w:r>
                      <w:r>
                        <w:rPr>
                          <w:b/>
                          <w:sz w:val="16"/>
                        </w:rPr>
                        <w:t>FIXIT</w:t>
                      </w:r>
                      <w:r>
                        <w:rPr>
                          <w:sz w:val="16"/>
                        </w:rPr>
                        <w:t xml:space="preserve"> GRUPPE</w:t>
                      </w: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:rsidR="00AD330E" w:rsidRPr="00554B87" w:rsidRDefault="00AD330E" w:rsidP="00A728F5">
                      <w:pPr>
                        <w:rPr>
                          <w:sz w:val="16"/>
                        </w:rPr>
                      </w:pP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:rsidR="00AD330E" w:rsidRPr="00077FD8" w:rsidRDefault="00AD330E" w:rsidP="00077FD8">
                      <w:pPr>
                        <w:pStyle w:val="Fuzeile"/>
                        <w:rPr>
                          <w:rFonts w:eastAsia="Dotum" w:cs="Arial"/>
                          <w:b/>
                          <w:sz w:val="16"/>
                        </w:rPr>
                      </w:pPr>
                      <w:r w:rsidRPr="00077FD8">
                        <w:rPr>
                          <w:rFonts w:eastAsia="Dotum" w:cs="Arial"/>
                          <w:b/>
                          <w:sz w:val="16"/>
                        </w:rPr>
                        <w:t>Pressekontakt</w:t>
                      </w:r>
                    </w:p>
                    <w:p w:rsidR="00484414" w:rsidRDefault="00AD330E" w:rsidP="00077FD8">
                      <w:pPr>
                        <w:pStyle w:val="Fuzeile"/>
                        <w:rPr>
                          <w:rFonts w:eastAsia="Dotum" w:cs="Arial"/>
                          <w:sz w:val="16"/>
                        </w:rPr>
                      </w:pPr>
                      <w:proofErr w:type="spellStart"/>
                      <w:r w:rsidRPr="00077FD8">
                        <w:rPr>
                          <w:rFonts w:eastAsia="Dotum" w:cs="Arial"/>
                          <w:sz w:val="16"/>
                        </w:rPr>
                        <w:t>Proesler</w:t>
                      </w:r>
                      <w:proofErr w:type="spellEnd"/>
                      <w:r w:rsidRPr="00077FD8">
                        <w:rPr>
                          <w:rFonts w:eastAsia="Dotum" w:cs="Arial"/>
                          <w:sz w:val="16"/>
                        </w:rPr>
                        <w:t xml:space="preserve"> Kommunikation GmbH</w:t>
                      </w:r>
                      <w:r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</w:p>
                    <w:p w:rsidR="00AD330E" w:rsidRPr="00077FD8" w:rsidRDefault="00484414" w:rsidP="00077FD8">
                      <w:pPr>
                        <w:pStyle w:val="Fuzeile"/>
                        <w:rPr>
                          <w:rFonts w:eastAsia="Dotum" w:cs="Arial"/>
                          <w:sz w:val="16"/>
                          <w:szCs w:val="14"/>
                        </w:rPr>
                      </w:pPr>
                      <w:r>
                        <w:rPr>
                          <w:rFonts w:eastAsia="Dotum" w:cs="Arial"/>
                          <w:sz w:val="16"/>
                        </w:rPr>
                        <w:t xml:space="preserve">Tristan </w:t>
                      </w:r>
                      <w:proofErr w:type="spellStart"/>
                      <w:r>
                        <w:rPr>
                          <w:rFonts w:eastAsia="Dotum" w:cs="Arial"/>
                          <w:sz w:val="16"/>
                        </w:rPr>
                        <w:t>Staack</w:t>
                      </w:r>
                      <w:proofErr w:type="spellEnd"/>
                      <w:r>
                        <w:rPr>
                          <w:rFonts w:eastAsia="Dotum" w:cs="Arial"/>
                          <w:sz w:val="16"/>
                        </w:rPr>
                        <w:t xml:space="preserve"> </w:t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 xml:space="preserve">T + </w:t>
                      </w:r>
                      <w:proofErr w:type="gramStart"/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>49  7071</w:t>
                      </w:r>
                      <w:proofErr w:type="gramEnd"/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 xml:space="preserve"> 234-16</w:t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>F + 49  7071 234-18</w:t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 xml:space="preserve">Karlstraße 2 </w:t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br/>
                        <w:t>D-72072 Tübingen</w:t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>
                        <w:rPr>
                          <w:rFonts w:eastAsia="Dotum" w:cs="Arial"/>
                          <w:sz w:val="16"/>
                          <w:szCs w:val="14"/>
                        </w:rPr>
                        <w:t>t.staack</w:t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>@proesler.com</w:t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ab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ab/>
                      </w:r>
                      <w:r w:rsidR="00AD330E" w:rsidRPr="00077FD8">
                        <w:rPr>
                          <w:rFonts w:eastAsia="Dotum" w:cs="Arial"/>
                          <w:sz w:val="16"/>
                        </w:rPr>
                        <w:br/>
                      </w:r>
                      <w:r w:rsidR="00AD330E" w:rsidRPr="00077FD8">
                        <w:rPr>
                          <w:rFonts w:eastAsia="Dotum" w:cs="Arial"/>
                          <w:sz w:val="16"/>
                          <w:szCs w:val="14"/>
                        </w:rPr>
                        <w:t>www.proesler.com</w:t>
                      </w:r>
                    </w:p>
                    <w:p w:rsidR="00AD330E" w:rsidRDefault="00AD330E" w:rsidP="00A728F5">
                      <w:pPr>
                        <w:rPr>
                          <w:sz w:val="16"/>
                        </w:rPr>
                      </w:pPr>
                    </w:p>
                    <w:p w:rsidR="00AD330E" w:rsidRDefault="00AD330E" w:rsidP="00A728F5"/>
                    <w:p w:rsidR="00AD330E" w:rsidRPr="00A728F5" w:rsidRDefault="00AD330E" w:rsidP="00A728F5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FD8" w:rsidRPr="00E71324">
        <w:rPr>
          <w:rFonts w:cs="Arial"/>
          <w:b/>
          <w:bCs/>
          <w:sz w:val="36"/>
        </w:rPr>
        <w:t>Pressemitteilung</w:t>
      </w:r>
    </w:p>
    <w:p w:rsidR="00077FD8" w:rsidRPr="00E71324" w:rsidRDefault="00077FD8" w:rsidP="00077FD8">
      <w:pPr>
        <w:spacing w:line="276" w:lineRule="auto"/>
        <w:ind w:right="2262"/>
        <w:rPr>
          <w:rFonts w:cs="Arial"/>
          <w:b/>
          <w:bCs/>
          <w:sz w:val="22"/>
        </w:rPr>
      </w:pPr>
    </w:p>
    <w:p w:rsidR="00077FD8" w:rsidRDefault="00077FD8" w:rsidP="00077FD8">
      <w:pPr>
        <w:spacing w:line="276" w:lineRule="auto"/>
        <w:ind w:right="2262"/>
        <w:rPr>
          <w:rFonts w:cs="Arial"/>
          <w:b/>
          <w:bCs/>
          <w:sz w:val="22"/>
        </w:rPr>
      </w:pPr>
    </w:p>
    <w:p w:rsidR="004153CC" w:rsidRPr="00081E6A" w:rsidRDefault="004153CC" w:rsidP="004153CC">
      <w:pPr>
        <w:spacing w:line="276" w:lineRule="auto"/>
        <w:ind w:right="2262"/>
        <w:rPr>
          <w:rFonts w:cs="Arial"/>
          <w:bCs/>
          <w:sz w:val="22"/>
        </w:rPr>
      </w:pPr>
      <w:r w:rsidRPr="00081E6A">
        <w:rPr>
          <w:rFonts w:cs="Arial"/>
          <w:bCs/>
          <w:sz w:val="22"/>
        </w:rPr>
        <w:t xml:space="preserve">Freising, </w:t>
      </w:r>
      <w:r w:rsidR="00F063E6">
        <w:rPr>
          <w:rFonts w:cs="Arial"/>
          <w:bCs/>
          <w:sz w:val="22"/>
        </w:rPr>
        <w:t>Mai</w:t>
      </w:r>
      <w:r w:rsidR="00090FC2">
        <w:rPr>
          <w:rFonts w:cs="Arial"/>
          <w:bCs/>
          <w:sz w:val="22"/>
        </w:rPr>
        <w:t xml:space="preserve"> </w:t>
      </w:r>
      <w:r w:rsidR="00135714">
        <w:rPr>
          <w:rFonts w:cs="Arial"/>
          <w:bCs/>
          <w:sz w:val="22"/>
        </w:rPr>
        <w:t>202</w:t>
      </w:r>
      <w:r w:rsidR="00D62EAB">
        <w:rPr>
          <w:rFonts w:cs="Arial"/>
          <w:bCs/>
          <w:sz w:val="22"/>
        </w:rPr>
        <w:t>4</w:t>
      </w:r>
    </w:p>
    <w:p w:rsidR="004153CC" w:rsidRPr="00A7197A" w:rsidRDefault="004153CC" w:rsidP="004153CC">
      <w:pPr>
        <w:spacing w:line="276" w:lineRule="auto"/>
        <w:ind w:right="2262"/>
        <w:rPr>
          <w:rFonts w:cs="Arial"/>
          <w:b/>
          <w:bCs/>
          <w:sz w:val="22"/>
        </w:rPr>
      </w:pPr>
    </w:p>
    <w:p w:rsidR="00ED40DB" w:rsidRDefault="00ED40DB" w:rsidP="00C632CE">
      <w:pPr>
        <w:spacing w:line="276" w:lineRule="auto"/>
        <w:ind w:right="2262"/>
        <w:rPr>
          <w:rFonts w:cs="Arial"/>
          <w:b/>
          <w:bCs/>
          <w:sz w:val="28"/>
        </w:rPr>
      </w:pPr>
    </w:p>
    <w:p w:rsidR="00046A0B" w:rsidRPr="00B46E9F" w:rsidRDefault="000D5166" w:rsidP="00217AC4">
      <w:pPr>
        <w:rPr>
          <w:bCs/>
          <w:u w:val="single"/>
        </w:rPr>
      </w:pPr>
      <w:r>
        <w:rPr>
          <w:bCs/>
        </w:rPr>
        <w:t>Garching</w:t>
      </w:r>
      <w:r w:rsidR="0006731E" w:rsidRPr="0006731E">
        <w:rPr>
          <w:bCs/>
        </w:rPr>
        <w:t xml:space="preserve"> – </w:t>
      </w:r>
      <w:r>
        <w:rPr>
          <w:bCs/>
        </w:rPr>
        <w:t>Neubau auf beengtem Raum</w:t>
      </w:r>
    </w:p>
    <w:p w:rsidR="00046A0B" w:rsidRDefault="0006731E" w:rsidP="00046A0B">
      <w:pPr>
        <w:spacing w:line="276" w:lineRule="auto"/>
        <w:ind w:right="2262"/>
        <w:rPr>
          <w:rFonts w:cs="Arial"/>
          <w:b/>
          <w:bCs/>
          <w:sz w:val="22"/>
        </w:rPr>
      </w:pPr>
      <w:r w:rsidRPr="0006731E">
        <w:rPr>
          <w:rFonts w:cs="Arial"/>
          <w:b/>
          <w:bCs/>
          <w:sz w:val="28"/>
        </w:rPr>
        <w:t xml:space="preserve">Wärmedämmputz </w:t>
      </w:r>
      <w:r w:rsidR="000D5166">
        <w:rPr>
          <w:rFonts w:cs="Arial"/>
          <w:b/>
          <w:bCs/>
          <w:sz w:val="28"/>
        </w:rPr>
        <w:t>löst Raumprobleme</w:t>
      </w:r>
    </w:p>
    <w:p w:rsidR="0006731E" w:rsidRDefault="0006731E" w:rsidP="009844B1">
      <w:pPr>
        <w:spacing w:line="276" w:lineRule="auto"/>
        <w:ind w:right="2262"/>
        <w:rPr>
          <w:rFonts w:cs="Arial"/>
          <w:b/>
          <w:bCs/>
          <w:sz w:val="22"/>
        </w:rPr>
      </w:pPr>
    </w:p>
    <w:p w:rsidR="00217AC4" w:rsidRDefault="00643732" w:rsidP="00203202">
      <w:pPr>
        <w:spacing w:line="276" w:lineRule="auto"/>
        <w:ind w:right="2262"/>
        <w:rPr>
          <w:rFonts w:cs="Arial"/>
          <w:b/>
          <w:bCs/>
          <w:sz w:val="22"/>
        </w:rPr>
      </w:pPr>
      <w:r w:rsidRPr="002B1AAA">
        <w:rPr>
          <w:rFonts w:cs="Arial"/>
          <w:b/>
          <w:bCs/>
          <w:sz w:val="22"/>
        </w:rPr>
        <w:t xml:space="preserve">Unnötig dickes Außenmauerwerk verschwendet </w:t>
      </w:r>
      <w:r w:rsidR="00576E79" w:rsidRPr="002B1AAA">
        <w:rPr>
          <w:rFonts w:cs="Arial"/>
          <w:b/>
          <w:bCs/>
          <w:sz w:val="22"/>
        </w:rPr>
        <w:t>Platz</w:t>
      </w:r>
      <w:r w:rsidR="00203202" w:rsidRPr="002B1AAA">
        <w:rPr>
          <w:rFonts w:cs="Arial"/>
          <w:b/>
          <w:bCs/>
          <w:sz w:val="22"/>
        </w:rPr>
        <w:t xml:space="preserve"> und finanzielle Ressourcen. Geht es sehr eng her, wird eventuell sogar eine vernünftige Grundri</w:t>
      </w:r>
      <w:bookmarkStart w:id="0" w:name="_GoBack"/>
      <w:bookmarkEnd w:id="0"/>
      <w:r w:rsidR="00203202" w:rsidRPr="002B1AAA">
        <w:rPr>
          <w:rFonts w:cs="Arial"/>
          <w:b/>
          <w:bCs/>
          <w:sz w:val="22"/>
        </w:rPr>
        <w:t xml:space="preserve">ssgestaltung problematisch. In Garching bei München erwies sich der </w:t>
      </w:r>
      <w:r w:rsidR="002A61F0" w:rsidRPr="00525C7B">
        <w:rPr>
          <w:rFonts w:cs="Arial"/>
          <w:b/>
          <w:bCs/>
          <w:sz w:val="22"/>
        </w:rPr>
        <w:t>Wärmed</w:t>
      </w:r>
      <w:r w:rsidR="0006731E" w:rsidRPr="00525C7B">
        <w:rPr>
          <w:rFonts w:cs="Arial"/>
          <w:b/>
          <w:bCs/>
          <w:sz w:val="22"/>
        </w:rPr>
        <w:t>ämmputz</w:t>
      </w:r>
      <w:r w:rsidR="0006731E" w:rsidRPr="002846AB">
        <w:rPr>
          <w:rFonts w:cs="Arial"/>
          <w:b/>
          <w:bCs/>
          <w:sz w:val="22"/>
        </w:rPr>
        <w:t xml:space="preserve"> </w:t>
      </w:r>
      <w:r w:rsidR="00525C7B" w:rsidRPr="002846AB">
        <w:rPr>
          <w:rFonts w:cs="Arial"/>
          <w:b/>
          <w:bCs/>
          <w:sz w:val="22"/>
        </w:rPr>
        <w:t xml:space="preserve">840 </w:t>
      </w:r>
      <w:proofErr w:type="spellStart"/>
      <w:r w:rsidR="00525C7B" w:rsidRPr="002846AB">
        <w:rPr>
          <w:rFonts w:cs="Arial"/>
          <w:b/>
          <w:bCs/>
          <w:sz w:val="22"/>
        </w:rPr>
        <w:t>CalceClima</w:t>
      </w:r>
      <w:proofErr w:type="spellEnd"/>
      <w:r w:rsidR="00525C7B" w:rsidRPr="002846AB">
        <w:rPr>
          <w:rFonts w:cs="Arial"/>
          <w:b/>
          <w:bCs/>
          <w:sz w:val="22"/>
          <w:vertAlign w:val="superscript"/>
        </w:rPr>
        <w:t>®</w:t>
      </w:r>
      <w:r w:rsidR="00525C7B" w:rsidRPr="002846AB">
        <w:rPr>
          <w:rFonts w:cs="Arial"/>
          <w:b/>
          <w:bCs/>
          <w:sz w:val="22"/>
        </w:rPr>
        <w:t xml:space="preserve"> </w:t>
      </w:r>
      <w:proofErr w:type="spellStart"/>
      <w:r w:rsidR="00525C7B" w:rsidRPr="002846AB">
        <w:rPr>
          <w:rFonts w:cs="Arial"/>
          <w:b/>
          <w:bCs/>
          <w:sz w:val="22"/>
        </w:rPr>
        <w:t>Thermo</w:t>
      </w:r>
      <w:proofErr w:type="spellEnd"/>
      <w:r w:rsidR="00525C7B" w:rsidRPr="002846AB">
        <w:rPr>
          <w:rFonts w:cs="Arial"/>
          <w:b/>
          <w:bCs/>
          <w:sz w:val="22"/>
        </w:rPr>
        <w:t xml:space="preserve"> </w:t>
      </w:r>
      <w:r w:rsidR="0006731E" w:rsidRPr="002846AB">
        <w:rPr>
          <w:rFonts w:cs="Arial"/>
          <w:b/>
          <w:bCs/>
          <w:sz w:val="22"/>
        </w:rPr>
        <w:t xml:space="preserve">von </w:t>
      </w:r>
      <w:r w:rsidR="00E74E87">
        <w:rPr>
          <w:rFonts w:cs="Arial"/>
          <w:b/>
          <w:bCs/>
          <w:sz w:val="22"/>
        </w:rPr>
        <w:t>Hasit</w:t>
      </w:r>
      <w:r w:rsidR="0006731E" w:rsidRPr="002846AB">
        <w:rPr>
          <w:rFonts w:cs="Arial"/>
          <w:b/>
          <w:bCs/>
          <w:sz w:val="22"/>
        </w:rPr>
        <w:t xml:space="preserve"> </w:t>
      </w:r>
      <w:r w:rsidR="00203202" w:rsidRPr="002846AB">
        <w:rPr>
          <w:rFonts w:cs="Arial"/>
          <w:b/>
          <w:bCs/>
          <w:sz w:val="22"/>
        </w:rPr>
        <w:t xml:space="preserve">als ein </w:t>
      </w:r>
      <w:r w:rsidR="00203202" w:rsidRPr="002B1AAA">
        <w:rPr>
          <w:rFonts w:cs="Arial"/>
          <w:b/>
          <w:bCs/>
          <w:sz w:val="22"/>
        </w:rPr>
        <w:t>wirtschaftlicher Problemlöser.</w:t>
      </w:r>
    </w:p>
    <w:p w:rsidR="00046A0B" w:rsidRPr="000D5166" w:rsidRDefault="00046A0B" w:rsidP="00046A0B">
      <w:pPr>
        <w:spacing w:line="276" w:lineRule="auto"/>
        <w:ind w:right="2262"/>
        <w:rPr>
          <w:rFonts w:cs="Arial"/>
          <w:bCs/>
          <w:color w:val="FF0000"/>
          <w:sz w:val="22"/>
        </w:rPr>
      </w:pPr>
    </w:p>
    <w:p w:rsidR="00E878B1" w:rsidRDefault="00F93A30" w:rsidP="0006731E">
      <w:pPr>
        <w:spacing w:line="276" w:lineRule="auto"/>
        <w:ind w:right="2262"/>
        <w:rPr>
          <w:rFonts w:cs="Arial"/>
          <w:bCs/>
          <w:sz w:val="22"/>
        </w:rPr>
      </w:pPr>
      <w:r w:rsidRPr="00F93A30">
        <w:rPr>
          <w:rFonts w:cs="Arial"/>
          <w:bCs/>
          <w:sz w:val="22"/>
        </w:rPr>
        <w:t>Technische Universität, Flughafennähe und natürlich direkt vor München gelegen: In Garching bewegen sich die Grundstückspreise zwischen 2.000 und 3.000 Euro pro Quadratmeter.</w:t>
      </w:r>
      <w:r>
        <w:rPr>
          <w:rFonts w:cs="Arial"/>
          <w:bCs/>
          <w:sz w:val="22"/>
        </w:rPr>
        <w:t xml:space="preserve"> </w:t>
      </w:r>
      <w:r w:rsidR="00D62EAB">
        <w:rPr>
          <w:rFonts w:cs="Arial"/>
          <w:bCs/>
          <w:sz w:val="22"/>
        </w:rPr>
        <w:t>E</w:t>
      </w:r>
      <w:r w:rsidR="00185EA8">
        <w:rPr>
          <w:rFonts w:cs="Arial"/>
          <w:bCs/>
          <w:sz w:val="22"/>
        </w:rPr>
        <w:t xml:space="preserve">in Baugrundstück mittlerer Größe </w:t>
      </w:r>
      <w:r w:rsidR="00D62EAB">
        <w:rPr>
          <w:rFonts w:cs="Arial"/>
          <w:bCs/>
          <w:sz w:val="22"/>
        </w:rPr>
        <w:t xml:space="preserve">schlägt </w:t>
      </w:r>
      <w:r w:rsidR="00185EA8">
        <w:rPr>
          <w:rFonts w:cs="Arial"/>
          <w:bCs/>
          <w:sz w:val="22"/>
        </w:rPr>
        <w:t xml:space="preserve">schnell </w:t>
      </w:r>
      <w:r w:rsidR="00D62EAB">
        <w:rPr>
          <w:rFonts w:cs="Arial"/>
          <w:bCs/>
          <w:sz w:val="22"/>
        </w:rPr>
        <w:t xml:space="preserve">mit </w:t>
      </w:r>
      <w:r w:rsidR="00185EA8">
        <w:rPr>
          <w:rFonts w:cs="Arial"/>
          <w:bCs/>
          <w:sz w:val="22"/>
        </w:rPr>
        <w:t>eine</w:t>
      </w:r>
      <w:r w:rsidR="00D62EAB">
        <w:rPr>
          <w:rFonts w:cs="Arial"/>
          <w:bCs/>
          <w:sz w:val="22"/>
        </w:rPr>
        <w:t>r</w:t>
      </w:r>
      <w:r w:rsidR="00185EA8">
        <w:rPr>
          <w:rFonts w:cs="Arial"/>
          <w:bCs/>
          <w:sz w:val="22"/>
        </w:rPr>
        <w:t xml:space="preserve"> Million Euro zu Buche</w:t>
      </w:r>
      <w:r w:rsidR="00B53B24">
        <w:rPr>
          <w:rFonts w:cs="Arial"/>
          <w:bCs/>
          <w:sz w:val="22"/>
        </w:rPr>
        <w:t xml:space="preserve">. </w:t>
      </w:r>
      <w:r w:rsidR="00D867F5">
        <w:rPr>
          <w:rFonts w:cs="Arial"/>
          <w:bCs/>
          <w:sz w:val="22"/>
        </w:rPr>
        <w:t>Der Erwerb eines Eigenheims ist unter diesen Bedingungen nur noch wenigen möglich.</w:t>
      </w:r>
    </w:p>
    <w:p w:rsidR="00185EA8" w:rsidRDefault="00185EA8" w:rsidP="0006731E">
      <w:pPr>
        <w:spacing w:line="276" w:lineRule="auto"/>
        <w:ind w:right="2262"/>
        <w:rPr>
          <w:rFonts w:cs="Arial"/>
          <w:bCs/>
          <w:sz w:val="22"/>
        </w:rPr>
      </w:pPr>
    </w:p>
    <w:p w:rsidR="00F93A30" w:rsidRDefault="00E878B1" w:rsidP="0006731E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Mit 450 Quadratmetern hatte der </w:t>
      </w:r>
      <w:r w:rsidR="00203202">
        <w:rPr>
          <w:rFonts w:cs="Arial"/>
          <w:bCs/>
          <w:sz w:val="22"/>
        </w:rPr>
        <w:t xml:space="preserve">in Freising ansässige </w:t>
      </w:r>
      <w:r>
        <w:rPr>
          <w:rFonts w:cs="Arial"/>
          <w:bCs/>
          <w:sz w:val="22"/>
        </w:rPr>
        <w:t xml:space="preserve">Architekt </w:t>
      </w:r>
      <w:r w:rsidR="00203202" w:rsidRPr="00060ABB">
        <w:rPr>
          <w:rFonts w:cs="Arial"/>
          <w:bCs/>
          <w:sz w:val="22"/>
        </w:rPr>
        <w:t>Volker</w:t>
      </w:r>
      <w:r>
        <w:rPr>
          <w:rFonts w:cs="Arial"/>
          <w:bCs/>
          <w:sz w:val="22"/>
        </w:rPr>
        <w:t xml:space="preserve"> Herzog </w:t>
      </w:r>
      <w:r w:rsidR="00102869">
        <w:rPr>
          <w:rFonts w:cs="Arial"/>
          <w:bCs/>
          <w:sz w:val="22"/>
        </w:rPr>
        <w:t xml:space="preserve">in Garching </w:t>
      </w:r>
      <w:r>
        <w:rPr>
          <w:rFonts w:cs="Arial"/>
          <w:bCs/>
          <w:sz w:val="22"/>
        </w:rPr>
        <w:t xml:space="preserve">ein passables Grundstück zur Bebauung </w:t>
      </w:r>
      <w:r w:rsidR="001C5032">
        <w:rPr>
          <w:rFonts w:cs="Arial"/>
          <w:bCs/>
          <w:sz w:val="22"/>
        </w:rPr>
        <w:t>vorliegen.</w:t>
      </w:r>
      <w:r>
        <w:rPr>
          <w:rFonts w:cs="Arial"/>
          <w:bCs/>
          <w:sz w:val="22"/>
        </w:rPr>
        <w:t xml:space="preserve"> </w:t>
      </w:r>
      <w:r w:rsidR="001C5032">
        <w:rPr>
          <w:rFonts w:cs="Arial"/>
          <w:bCs/>
          <w:sz w:val="22"/>
        </w:rPr>
        <w:t>Von Anfang an war ihm</w:t>
      </w:r>
      <w:r>
        <w:rPr>
          <w:rFonts w:cs="Arial"/>
          <w:bCs/>
          <w:sz w:val="22"/>
        </w:rPr>
        <w:t xml:space="preserve"> bewusst, dass mit einer Million Euro</w:t>
      </w:r>
      <w:r w:rsidR="001C5032">
        <w:rPr>
          <w:rFonts w:cs="Arial"/>
          <w:bCs/>
          <w:sz w:val="22"/>
        </w:rPr>
        <w:t xml:space="preserve"> –</w:t>
      </w:r>
      <w:r>
        <w:rPr>
          <w:rFonts w:cs="Arial"/>
          <w:bCs/>
          <w:sz w:val="22"/>
        </w:rPr>
        <w:t xml:space="preserve"> allein für das Grundstück</w:t>
      </w:r>
      <w:r w:rsidR="001C5032">
        <w:rPr>
          <w:rFonts w:cs="Arial"/>
          <w:bCs/>
          <w:sz w:val="22"/>
        </w:rPr>
        <w:t xml:space="preserve"> –</w:t>
      </w:r>
      <w:r>
        <w:rPr>
          <w:rFonts w:cs="Arial"/>
          <w:bCs/>
          <w:sz w:val="22"/>
        </w:rPr>
        <w:t xml:space="preserve"> bei den meisten Interessenten das Budget kurz vor Anschlag stand. </w:t>
      </w:r>
      <w:r w:rsidR="00D867F5">
        <w:rPr>
          <w:rFonts w:cs="Arial"/>
          <w:bCs/>
          <w:sz w:val="22"/>
        </w:rPr>
        <w:t>Dies entspricht nicht dem soziale</w:t>
      </w:r>
      <w:r w:rsidR="006B780A">
        <w:rPr>
          <w:rFonts w:cs="Arial"/>
          <w:bCs/>
          <w:sz w:val="22"/>
        </w:rPr>
        <w:t>n</w:t>
      </w:r>
      <w:r w:rsidR="00D867F5">
        <w:rPr>
          <w:rFonts w:cs="Arial"/>
          <w:bCs/>
          <w:sz w:val="22"/>
        </w:rPr>
        <w:t xml:space="preserve"> Verständnis des Architekten. Seine Lösung:</w:t>
      </w:r>
      <w:r w:rsidR="00102869">
        <w:rPr>
          <w:rFonts w:cs="Arial"/>
          <w:bCs/>
          <w:sz w:val="22"/>
        </w:rPr>
        <w:t xml:space="preserve"> </w:t>
      </w:r>
      <w:r w:rsidR="001C5032">
        <w:rPr>
          <w:rFonts w:cs="Arial"/>
          <w:bCs/>
          <w:sz w:val="22"/>
        </w:rPr>
        <w:t>den Grundstückspreis über einen</w:t>
      </w:r>
      <w:r w:rsidR="00102869">
        <w:rPr>
          <w:rFonts w:cs="Arial"/>
          <w:bCs/>
          <w:sz w:val="22"/>
        </w:rPr>
        <w:t xml:space="preserve"> Dreispänner</w:t>
      </w:r>
      <w:r w:rsidR="00D62EAB">
        <w:rPr>
          <w:rFonts w:cs="Arial"/>
          <w:bCs/>
          <w:sz w:val="22"/>
        </w:rPr>
        <w:t xml:space="preserve"> auf drei Bauherrn auf</w:t>
      </w:r>
      <w:r w:rsidR="001C5032">
        <w:rPr>
          <w:rFonts w:cs="Arial"/>
          <w:bCs/>
          <w:sz w:val="22"/>
        </w:rPr>
        <w:t xml:space="preserve">teilen. Und damit wurde es eng, denn: Für Volker Herzog </w:t>
      </w:r>
      <w:r w:rsidR="002846AB">
        <w:rPr>
          <w:rFonts w:cs="Arial"/>
          <w:bCs/>
          <w:sz w:val="22"/>
        </w:rPr>
        <w:t>gehört</w:t>
      </w:r>
      <w:r w:rsidR="001C5032">
        <w:rPr>
          <w:rFonts w:cs="Arial"/>
          <w:bCs/>
          <w:sz w:val="22"/>
        </w:rPr>
        <w:t xml:space="preserve"> </w:t>
      </w:r>
      <w:r w:rsidR="006B780A">
        <w:rPr>
          <w:rFonts w:cs="Arial"/>
          <w:bCs/>
          <w:sz w:val="22"/>
        </w:rPr>
        <w:t xml:space="preserve">auch </w:t>
      </w:r>
      <w:r w:rsidR="002B1AAA">
        <w:rPr>
          <w:rFonts w:cs="Arial"/>
          <w:bCs/>
          <w:sz w:val="22"/>
        </w:rPr>
        <w:t xml:space="preserve">ein </w:t>
      </w:r>
      <w:r w:rsidR="00060ABB">
        <w:rPr>
          <w:rFonts w:cs="Arial"/>
          <w:bCs/>
          <w:sz w:val="22"/>
        </w:rPr>
        <w:t>großzügiges</w:t>
      </w:r>
      <w:r w:rsidR="002B1AAA">
        <w:rPr>
          <w:rFonts w:cs="Arial"/>
          <w:bCs/>
          <w:sz w:val="22"/>
        </w:rPr>
        <w:t xml:space="preserve"> </w:t>
      </w:r>
      <w:r w:rsidR="004F3D7D">
        <w:rPr>
          <w:rFonts w:cs="Arial"/>
          <w:bCs/>
          <w:sz w:val="22"/>
        </w:rPr>
        <w:t>Raumerlebni</w:t>
      </w:r>
      <w:r w:rsidR="001C5032">
        <w:rPr>
          <w:rFonts w:cs="Arial"/>
          <w:bCs/>
          <w:sz w:val="22"/>
        </w:rPr>
        <w:t xml:space="preserve">s </w:t>
      </w:r>
      <w:r w:rsidR="002B1AAA">
        <w:rPr>
          <w:rFonts w:cs="Arial"/>
          <w:bCs/>
          <w:sz w:val="22"/>
        </w:rPr>
        <w:t xml:space="preserve">zum </w:t>
      </w:r>
      <w:r w:rsidR="001C5032">
        <w:rPr>
          <w:rFonts w:cs="Arial"/>
          <w:bCs/>
          <w:sz w:val="22"/>
        </w:rPr>
        <w:t>grundlegende</w:t>
      </w:r>
      <w:r w:rsidR="002B1AAA">
        <w:rPr>
          <w:rFonts w:cs="Arial"/>
          <w:bCs/>
          <w:sz w:val="22"/>
        </w:rPr>
        <w:t>n</w:t>
      </w:r>
      <w:r w:rsidR="001C5032">
        <w:rPr>
          <w:rFonts w:cs="Arial"/>
          <w:bCs/>
          <w:sz w:val="22"/>
        </w:rPr>
        <w:t xml:space="preserve"> Architekturverständnis. In diesem Kontext ist j</w:t>
      </w:r>
      <w:r w:rsidR="00102869">
        <w:rPr>
          <w:rFonts w:cs="Arial"/>
          <w:bCs/>
          <w:sz w:val="22"/>
        </w:rPr>
        <w:t xml:space="preserve">eder gewonnene Zentimeter </w:t>
      </w:r>
      <w:r w:rsidR="0059781C">
        <w:rPr>
          <w:rFonts w:cs="Arial"/>
          <w:bCs/>
          <w:sz w:val="22"/>
        </w:rPr>
        <w:t xml:space="preserve">„Gold“ wert, nicht nur aus </w:t>
      </w:r>
      <w:r w:rsidR="00105B62">
        <w:rPr>
          <w:rFonts w:cs="Arial"/>
          <w:bCs/>
          <w:sz w:val="22"/>
        </w:rPr>
        <w:t>Kostengründen,</w:t>
      </w:r>
      <w:r w:rsidR="0059781C">
        <w:rPr>
          <w:rFonts w:cs="Arial"/>
          <w:bCs/>
          <w:sz w:val="22"/>
        </w:rPr>
        <w:t xml:space="preserve"> sondern besonders im Hinblick auf eine vernünftige Grundri</w:t>
      </w:r>
      <w:r w:rsidR="0061721A">
        <w:rPr>
          <w:rFonts w:cs="Arial"/>
          <w:bCs/>
          <w:sz w:val="22"/>
        </w:rPr>
        <w:t>ss</w:t>
      </w:r>
      <w:r w:rsidR="0059781C">
        <w:rPr>
          <w:rFonts w:cs="Arial"/>
          <w:bCs/>
          <w:sz w:val="22"/>
        </w:rPr>
        <w:t>gestaltung.</w:t>
      </w:r>
    </w:p>
    <w:p w:rsidR="00357567" w:rsidRDefault="00357567" w:rsidP="0006731E">
      <w:pPr>
        <w:spacing w:line="276" w:lineRule="auto"/>
        <w:ind w:right="2262"/>
        <w:rPr>
          <w:rFonts w:cs="Arial"/>
          <w:bCs/>
          <w:sz w:val="22"/>
        </w:rPr>
      </w:pPr>
    </w:p>
    <w:p w:rsidR="00357567" w:rsidRDefault="00357567" w:rsidP="0006731E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Das grundlegende Konzept war naheliegend: Alle Wände, besonders die Außenwände, in ihrer Stärke </w:t>
      </w:r>
      <w:r w:rsidR="0004783B">
        <w:rPr>
          <w:rFonts w:cs="Arial"/>
          <w:bCs/>
          <w:sz w:val="22"/>
        </w:rPr>
        <w:t xml:space="preserve">maximal </w:t>
      </w:r>
      <w:r w:rsidR="00D62EAB">
        <w:rPr>
          <w:rFonts w:cs="Arial"/>
          <w:bCs/>
          <w:sz w:val="22"/>
        </w:rPr>
        <w:t xml:space="preserve">reduzieren. </w:t>
      </w:r>
      <w:r w:rsidR="006B780A">
        <w:rPr>
          <w:rFonts w:cs="Arial"/>
          <w:bCs/>
          <w:sz w:val="22"/>
        </w:rPr>
        <w:t xml:space="preserve">Der „Grundstückspreis“ für einen Laufmeter Außenmauerwerk in üblichen 36,5 Zentimetern Stärke liegt bei knapp 1.000 Euro. </w:t>
      </w:r>
      <w:r>
        <w:rPr>
          <w:rFonts w:cs="Arial"/>
          <w:bCs/>
          <w:sz w:val="22"/>
        </w:rPr>
        <w:t xml:space="preserve">Die Zielsetzung für die Außenwände </w:t>
      </w:r>
      <w:r w:rsidR="00525C7B">
        <w:rPr>
          <w:rFonts w:cs="Arial"/>
          <w:bCs/>
          <w:sz w:val="22"/>
        </w:rPr>
        <w:t>war</w:t>
      </w:r>
      <w:r>
        <w:rPr>
          <w:rFonts w:cs="Arial"/>
          <w:bCs/>
          <w:sz w:val="22"/>
        </w:rPr>
        <w:t xml:space="preserve"> </w:t>
      </w:r>
      <w:r w:rsidR="00D62EAB">
        <w:rPr>
          <w:rFonts w:cs="Arial"/>
          <w:bCs/>
          <w:sz w:val="22"/>
        </w:rPr>
        <w:t xml:space="preserve">daher </w:t>
      </w:r>
      <w:r w:rsidR="006B780A">
        <w:rPr>
          <w:rFonts w:cs="Arial"/>
          <w:bCs/>
          <w:sz w:val="22"/>
        </w:rPr>
        <w:t xml:space="preserve">allein schon aus wirtschaftlichen </w:t>
      </w:r>
      <w:r w:rsidR="006B780A" w:rsidRPr="002846AB">
        <w:rPr>
          <w:rFonts w:cs="Arial"/>
          <w:bCs/>
          <w:sz w:val="22"/>
        </w:rPr>
        <w:t xml:space="preserve">Erwägungen </w:t>
      </w:r>
      <w:r w:rsidR="00525C7B" w:rsidRPr="002846AB">
        <w:rPr>
          <w:rFonts w:cs="Arial"/>
          <w:bCs/>
          <w:sz w:val="22"/>
        </w:rPr>
        <w:t xml:space="preserve">ein Mauerwerk </w:t>
      </w:r>
      <w:r w:rsidR="002846AB">
        <w:rPr>
          <w:rFonts w:cs="Arial"/>
          <w:bCs/>
          <w:sz w:val="22"/>
        </w:rPr>
        <w:t>in</w:t>
      </w:r>
      <w:r w:rsidR="00525C7B" w:rsidRPr="002846AB">
        <w:rPr>
          <w:rFonts w:cs="Arial"/>
          <w:bCs/>
          <w:sz w:val="22"/>
        </w:rPr>
        <w:t xml:space="preserve"> </w:t>
      </w:r>
      <w:r w:rsidR="00D62EAB" w:rsidRPr="002846AB">
        <w:rPr>
          <w:rFonts w:cs="Arial"/>
          <w:bCs/>
          <w:sz w:val="22"/>
        </w:rPr>
        <w:t>30 Zentimeter</w:t>
      </w:r>
      <w:r w:rsidR="002846AB">
        <w:rPr>
          <w:rFonts w:cs="Arial"/>
          <w:bCs/>
          <w:sz w:val="22"/>
        </w:rPr>
        <w:t xml:space="preserve"> </w:t>
      </w:r>
      <w:r w:rsidR="002846AB" w:rsidRPr="002846AB">
        <w:rPr>
          <w:rFonts w:cs="Arial"/>
          <w:bCs/>
          <w:sz w:val="22"/>
        </w:rPr>
        <w:t>Stärke</w:t>
      </w:r>
      <w:r w:rsidR="00D62EAB" w:rsidRPr="002846AB">
        <w:rPr>
          <w:rFonts w:cs="Arial"/>
          <w:bCs/>
          <w:sz w:val="22"/>
        </w:rPr>
        <w:t xml:space="preserve">. </w:t>
      </w:r>
      <w:r w:rsidR="00D62EAB">
        <w:rPr>
          <w:rFonts w:cs="Arial"/>
          <w:bCs/>
          <w:sz w:val="22"/>
        </w:rPr>
        <w:t>G</w:t>
      </w:r>
      <w:r>
        <w:rPr>
          <w:rFonts w:cs="Arial"/>
          <w:bCs/>
          <w:sz w:val="22"/>
        </w:rPr>
        <w:t xml:space="preserve">leichzeitig </w:t>
      </w:r>
      <w:r w:rsidR="006B780A">
        <w:rPr>
          <w:rFonts w:cs="Arial"/>
          <w:bCs/>
          <w:sz w:val="22"/>
        </w:rPr>
        <w:t>gesetzt war die</w:t>
      </w:r>
      <w:r>
        <w:rPr>
          <w:rFonts w:cs="Arial"/>
          <w:bCs/>
          <w:sz w:val="22"/>
        </w:rPr>
        <w:t xml:space="preserve"> höchstwertige Energieeffizienzklasse A+.</w:t>
      </w:r>
      <w:r w:rsidR="002B1AAA">
        <w:rPr>
          <w:rFonts w:cs="Arial"/>
          <w:bCs/>
          <w:sz w:val="22"/>
        </w:rPr>
        <w:t xml:space="preserve"> Dies ist </w:t>
      </w:r>
      <w:r w:rsidR="002B1AAA">
        <w:rPr>
          <w:rFonts w:cs="Arial"/>
          <w:bCs/>
          <w:sz w:val="22"/>
        </w:rPr>
        <w:lastRenderedPageBreak/>
        <w:t xml:space="preserve">derzeit </w:t>
      </w:r>
      <w:r w:rsidR="0004783B">
        <w:rPr>
          <w:rFonts w:cs="Arial"/>
          <w:bCs/>
          <w:sz w:val="22"/>
        </w:rPr>
        <w:t xml:space="preserve">allein </w:t>
      </w:r>
      <w:r w:rsidR="002B1AAA">
        <w:rPr>
          <w:rFonts w:cs="Arial"/>
          <w:bCs/>
          <w:sz w:val="22"/>
        </w:rPr>
        <w:t>mit kerngedämmte</w:t>
      </w:r>
      <w:r w:rsidR="00D62EAB">
        <w:rPr>
          <w:rFonts w:cs="Arial"/>
          <w:bCs/>
          <w:sz w:val="22"/>
        </w:rPr>
        <w:t>m</w:t>
      </w:r>
      <w:r w:rsidR="002B1AAA">
        <w:rPr>
          <w:rFonts w:cs="Arial"/>
          <w:bCs/>
          <w:sz w:val="22"/>
        </w:rPr>
        <w:t xml:space="preserve"> Z</w:t>
      </w:r>
      <w:r w:rsidR="00D62EAB">
        <w:rPr>
          <w:rFonts w:cs="Arial"/>
          <w:bCs/>
          <w:sz w:val="22"/>
        </w:rPr>
        <w:t>iegelmauerwerk nicht umsetzbar. V</w:t>
      </w:r>
      <w:r w:rsidR="002B1AAA">
        <w:rPr>
          <w:rFonts w:cs="Arial"/>
          <w:bCs/>
          <w:sz w:val="22"/>
        </w:rPr>
        <w:t>on Beginn an war deshalb ein hochwärmedämmender Außenputz fester Bes</w:t>
      </w:r>
      <w:r w:rsidR="0004783B">
        <w:rPr>
          <w:rFonts w:cs="Arial"/>
          <w:bCs/>
          <w:sz w:val="22"/>
        </w:rPr>
        <w:t>ta</w:t>
      </w:r>
      <w:r w:rsidR="002B1AAA">
        <w:rPr>
          <w:rFonts w:cs="Arial"/>
          <w:bCs/>
          <w:sz w:val="22"/>
        </w:rPr>
        <w:t xml:space="preserve">ndteil der Planung. </w:t>
      </w:r>
    </w:p>
    <w:p w:rsidR="00E878B1" w:rsidRDefault="00E878B1" w:rsidP="0006731E">
      <w:pPr>
        <w:spacing w:line="276" w:lineRule="auto"/>
        <w:ind w:right="2262"/>
        <w:rPr>
          <w:rFonts w:cs="Arial"/>
          <w:bCs/>
          <w:sz w:val="22"/>
        </w:rPr>
      </w:pPr>
    </w:p>
    <w:p w:rsidR="002B1AAA" w:rsidRDefault="003F5213" w:rsidP="0086345A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>Ausschlaggebend für die E</w:t>
      </w:r>
      <w:r w:rsidRPr="002846AB">
        <w:rPr>
          <w:rFonts w:cs="Arial"/>
          <w:bCs/>
          <w:sz w:val="22"/>
        </w:rPr>
        <w:t>ntscheidung zu</w:t>
      </w:r>
      <w:r w:rsidR="002846AB">
        <w:rPr>
          <w:rFonts w:cs="Arial"/>
          <w:bCs/>
          <w:sz w:val="22"/>
        </w:rPr>
        <w:t xml:space="preserve"> Gunsten des</w:t>
      </w:r>
      <w:r w:rsidRPr="002846AB">
        <w:rPr>
          <w:rFonts w:cs="Arial"/>
          <w:bCs/>
          <w:sz w:val="22"/>
        </w:rPr>
        <w:t xml:space="preserve"> </w:t>
      </w:r>
      <w:r w:rsidR="00900414">
        <w:rPr>
          <w:rFonts w:cs="Arial"/>
          <w:bCs/>
          <w:sz w:val="22"/>
        </w:rPr>
        <w:t xml:space="preserve">rein mineralischen kalkgebundenen Wärmedämmputzes </w:t>
      </w:r>
      <w:r w:rsidR="00E74E87">
        <w:rPr>
          <w:rFonts w:cs="Arial"/>
          <w:bCs/>
          <w:sz w:val="22"/>
        </w:rPr>
        <w:t>Hasit</w:t>
      </w:r>
      <w:r w:rsidR="00525C7B" w:rsidRPr="002846AB">
        <w:rPr>
          <w:rFonts w:cs="Arial"/>
          <w:bCs/>
          <w:sz w:val="22"/>
        </w:rPr>
        <w:t xml:space="preserve"> 840 </w:t>
      </w:r>
      <w:proofErr w:type="spellStart"/>
      <w:r w:rsidR="00525C7B" w:rsidRPr="002846AB">
        <w:rPr>
          <w:rFonts w:cs="Arial"/>
          <w:bCs/>
          <w:sz w:val="22"/>
        </w:rPr>
        <w:t>CalceClima</w:t>
      </w:r>
      <w:proofErr w:type="spellEnd"/>
      <w:r w:rsidR="00525C7B" w:rsidRPr="002846AB">
        <w:rPr>
          <w:rFonts w:cs="Arial"/>
          <w:bCs/>
          <w:sz w:val="22"/>
          <w:vertAlign w:val="superscript"/>
        </w:rPr>
        <w:t>®</w:t>
      </w:r>
      <w:r w:rsidR="00525C7B" w:rsidRPr="002846AB">
        <w:rPr>
          <w:rFonts w:cs="Arial"/>
          <w:bCs/>
          <w:sz w:val="22"/>
        </w:rPr>
        <w:t xml:space="preserve"> </w:t>
      </w:r>
      <w:proofErr w:type="spellStart"/>
      <w:r w:rsidR="00525C7B" w:rsidRPr="002846AB">
        <w:rPr>
          <w:rFonts w:cs="Arial"/>
          <w:bCs/>
          <w:sz w:val="22"/>
        </w:rPr>
        <w:t>Thermo</w:t>
      </w:r>
      <w:proofErr w:type="spellEnd"/>
      <w:r w:rsidR="00525C7B" w:rsidRPr="002846AB">
        <w:rPr>
          <w:rFonts w:cs="Arial"/>
          <w:bCs/>
          <w:sz w:val="22"/>
        </w:rPr>
        <w:t xml:space="preserve"> </w:t>
      </w:r>
      <w:r w:rsidRPr="002846AB">
        <w:rPr>
          <w:rFonts w:cs="Arial"/>
          <w:bCs/>
          <w:sz w:val="22"/>
        </w:rPr>
        <w:t>wa</w:t>
      </w:r>
      <w:r w:rsidR="00D62EAB" w:rsidRPr="002846AB">
        <w:rPr>
          <w:rFonts w:cs="Arial"/>
          <w:bCs/>
          <w:sz w:val="22"/>
        </w:rPr>
        <w:t xml:space="preserve">ren </w:t>
      </w:r>
      <w:r w:rsidR="00D62EAB">
        <w:rPr>
          <w:rFonts w:cs="Arial"/>
          <w:bCs/>
          <w:sz w:val="22"/>
        </w:rPr>
        <w:t>nicht nur dessen technische</w:t>
      </w:r>
      <w:r>
        <w:rPr>
          <w:rFonts w:cs="Arial"/>
          <w:bCs/>
          <w:sz w:val="22"/>
        </w:rPr>
        <w:t xml:space="preserve"> Leistungsmerkmale, sondern auch die positiven Erfahrungen des Architekturbüros mit Produkten von Hasit und der kompetenten Beratung durch das Unternehm</w:t>
      </w:r>
      <w:r w:rsidRPr="002846AB">
        <w:rPr>
          <w:rFonts w:cs="Arial"/>
          <w:bCs/>
          <w:sz w:val="22"/>
        </w:rPr>
        <w:t>en.</w:t>
      </w:r>
      <w:r w:rsidR="00C679E5" w:rsidRPr="002846AB">
        <w:rPr>
          <w:rFonts w:cs="Arial"/>
          <w:bCs/>
          <w:sz w:val="22"/>
        </w:rPr>
        <w:t xml:space="preserve"> </w:t>
      </w:r>
      <w:r w:rsidR="00525C7B" w:rsidRPr="002846AB">
        <w:rPr>
          <w:rFonts w:cs="Arial"/>
          <w:bCs/>
          <w:sz w:val="22"/>
        </w:rPr>
        <w:t xml:space="preserve">Ausgeführt wurde ein Außenmauerwerk wie ursprünglich geplant, in 30 Zentimeter Stärke. Zusammen mit </w:t>
      </w:r>
      <w:r w:rsidR="002846AB" w:rsidRPr="002846AB">
        <w:rPr>
          <w:rFonts w:cs="Arial"/>
          <w:bCs/>
          <w:sz w:val="22"/>
        </w:rPr>
        <w:t>dem</w:t>
      </w:r>
      <w:r w:rsidR="00525C7B" w:rsidRPr="002846AB">
        <w:rPr>
          <w:rFonts w:cs="Arial"/>
          <w:bCs/>
          <w:sz w:val="22"/>
        </w:rPr>
        <w:t xml:space="preserve"> 30 Millimeter starken </w:t>
      </w:r>
      <w:proofErr w:type="spellStart"/>
      <w:r w:rsidR="004E6121">
        <w:rPr>
          <w:rFonts w:cs="Arial"/>
          <w:bCs/>
          <w:sz w:val="22"/>
        </w:rPr>
        <w:t>Dämmputz</w:t>
      </w:r>
      <w:proofErr w:type="spellEnd"/>
      <w:r w:rsidR="004E6121">
        <w:rPr>
          <w:rFonts w:cs="Arial"/>
          <w:bCs/>
          <w:sz w:val="22"/>
        </w:rPr>
        <w:t xml:space="preserve"> sowie 10 mm I</w:t>
      </w:r>
      <w:r w:rsidR="00525C7B" w:rsidRPr="002846AB">
        <w:rPr>
          <w:rFonts w:cs="Arial"/>
          <w:bCs/>
          <w:sz w:val="22"/>
        </w:rPr>
        <w:t>nnenputz ergibt sich eine res</w:t>
      </w:r>
      <w:r w:rsidR="002846AB" w:rsidRPr="002846AB">
        <w:rPr>
          <w:rFonts w:cs="Arial"/>
          <w:bCs/>
          <w:sz w:val="22"/>
        </w:rPr>
        <w:t>pektabel schlanke Außenwand</w:t>
      </w:r>
      <w:r w:rsidR="00525C7B" w:rsidRPr="002846AB">
        <w:rPr>
          <w:rFonts w:cs="Arial"/>
          <w:bCs/>
          <w:sz w:val="22"/>
        </w:rPr>
        <w:t xml:space="preserve"> </w:t>
      </w:r>
      <w:r w:rsidR="002846AB">
        <w:rPr>
          <w:rFonts w:cs="Arial"/>
          <w:bCs/>
          <w:sz w:val="22"/>
        </w:rPr>
        <w:t>mit</w:t>
      </w:r>
      <w:r w:rsidR="00525C7B" w:rsidRPr="002846AB">
        <w:rPr>
          <w:rFonts w:cs="Arial"/>
          <w:bCs/>
          <w:sz w:val="22"/>
        </w:rPr>
        <w:t xml:space="preserve"> 34 cm</w:t>
      </w:r>
      <w:r w:rsidR="002846AB">
        <w:rPr>
          <w:rFonts w:cs="Arial"/>
          <w:bCs/>
          <w:sz w:val="22"/>
        </w:rPr>
        <w:t xml:space="preserve"> Stärke</w:t>
      </w:r>
      <w:r w:rsidR="00525C7B" w:rsidRPr="002846AB">
        <w:rPr>
          <w:rFonts w:cs="Arial"/>
          <w:bCs/>
          <w:sz w:val="22"/>
        </w:rPr>
        <w:t>.</w:t>
      </w:r>
      <w:r w:rsidR="0086345A" w:rsidRPr="002846AB">
        <w:rPr>
          <w:rFonts w:cs="Arial"/>
          <w:bCs/>
          <w:sz w:val="22"/>
        </w:rPr>
        <w:t xml:space="preserve"> </w:t>
      </w:r>
      <w:r w:rsidR="0086345A">
        <w:rPr>
          <w:rFonts w:cs="Arial"/>
          <w:bCs/>
          <w:sz w:val="22"/>
        </w:rPr>
        <w:t xml:space="preserve">Der hierbei erreichte </w:t>
      </w:r>
      <w:r w:rsidR="00DF46B5">
        <w:rPr>
          <w:rFonts w:cs="Arial"/>
          <w:bCs/>
          <w:sz w:val="22"/>
        </w:rPr>
        <w:t>U-</w:t>
      </w:r>
      <w:r w:rsidR="0086345A">
        <w:rPr>
          <w:rFonts w:cs="Arial"/>
          <w:bCs/>
          <w:sz w:val="22"/>
        </w:rPr>
        <w:t xml:space="preserve">Wert von </w:t>
      </w:r>
      <w:r w:rsidR="00DF46B5">
        <w:rPr>
          <w:rFonts w:cs="Arial"/>
          <w:bCs/>
          <w:sz w:val="22"/>
        </w:rPr>
        <w:t>0,20 W/m</w:t>
      </w:r>
      <w:r w:rsidR="00DF46B5" w:rsidRPr="00056D18">
        <w:rPr>
          <w:rFonts w:cs="Arial"/>
          <w:bCs/>
          <w:sz w:val="22"/>
          <w:vertAlign w:val="superscript"/>
        </w:rPr>
        <w:t>2</w:t>
      </w:r>
      <w:r w:rsidR="00DF46B5">
        <w:rPr>
          <w:rFonts w:cs="Arial"/>
          <w:bCs/>
          <w:sz w:val="22"/>
        </w:rPr>
        <w:t>K</w:t>
      </w:r>
      <w:r w:rsidR="00C679E5">
        <w:rPr>
          <w:rFonts w:cs="Arial"/>
          <w:bCs/>
          <w:sz w:val="22"/>
        </w:rPr>
        <w:t xml:space="preserve"> lag über den </w:t>
      </w:r>
      <w:r w:rsidR="0086345A">
        <w:rPr>
          <w:rFonts w:cs="Arial"/>
          <w:bCs/>
          <w:sz w:val="22"/>
        </w:rPr>
        <w:t xml:space="preserve">ursprünglichen </w:t>
      </w:r>
      <w:r w:rsidR="00C679E5">
        <w:rPr>
          <w:rFonts w:cs="Arial"/>
          <w:bCs/>
          <w:sz w:val="22"/>
        </w:rPr>
        <w:t>Erwartungen.</w:t>
      </w:r>
      <w:r w:rsidR="0086345A">
        <w:rPr>
          <w:rFonts w:cs="Arial"/>
          <w:bCs/>
          <w:sz w:val="22"/>
        </w:rPr>
        <w:t xml:space="preserve"> </w:t>
      </w:r>
    </w:p>
    <w:p w:rsidR="00C679E5" w:rsidRDefault="00C679E5" w:rsidP="0006731E">
      <w:pPr>
        <w:spacing w:line="276" w:lineRule="auto"/>
        <w:ind w:right="2262"/>
        <w:rPr>
          <w:rFonts w:cs="Arial"/>
          <w:bCs/>
          <w:sz w:val="22"/>
        </w:rPr>
      </w:pPr>
    </w:p>
    <w:p w:rsidR="000D5166" w:rsidRPr="00A10154" w:rsidRDefault="00C679E5" w:rsidP="00A10154">
      <w:pPr>
        <w:spacing w:line="276" w:lineRule="auto"/>
        <w:ind w:right="226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Mit Fertigstellung des Dreispänners begibt sich das Projekt auf den Prüfstand. Mit den Eigentümern </w:t>
      </w:r>
      <w:r w:rsidR="00D144AD">
        <w:rPr>
          <w:rFonts w:cs="Arial"/>
          <w:bCs/>
          <w:sz w:val="22"/>
        </w:rPr>
        <w:t xml:space="preserve">wurde </w:t>
      </w:r>
      <w:r>
        <w:rPr>
          <w:rFonts w:cs="Arial"/>
          <w:bCs/>
          <w:sz w:val="22"/>
        </w:rPr>
        <w:t>eine energetische Projektbegleitung</w:t>
      </w:r>
      <w:r w:rsidR="00D144AD" w:rsidRPr="00D144AD">
        <w:rPr>
          <w:rFonts w:cs="Arial"/>
          <w:bCs/>
          <w:sz w:val="22"/>
        </w:rPr>
        <w:t xml:space="preserve"> </w:t>
      </w:r>
      <w:r w:rsidR="00D144AD">
        <w:rPr>
          <w:rFonts w:cs="Arial"/>
          <w:bCs/>
          <w:sz w:val="22"/>
        </w:rPr>
        <w:t>vereinbart</w:t>
      </w:r>
      <w:r>
        <w:rPr>
          <w:rFonts w:cs="Arial"/>
          <w:bCs/>
          <w:sz w:val="22"/>
        </w:rPr>
        <w:t>. Der Verbrauch eines jeden Hauses wird exakt aufgezeichnet</w:t>
      </w:r>
      <w:r w:rsidR="00DF46B5">
        <w:rPr>
          <w:rFonts w:cs="Arial"/>
          <w:bCs/>
          <w:sz w:val="22"/>
        </w:rPr>
        <w:t xml:space="preserve"> und </w:t>
      </w:r>
      <w:r w:rsidR="000A4248">
        <w:rPr>
          <w:rFonts w:cs="Arial"/>
          <w:bCs/>
          <w:sz w:val="22"/>
        </w:rPr>
        <w:t>jährlich überprüft</w:t>
      </w:r>
      <w:r>
        <w:rPr>
          <w:rFonts w:cs="Arial"/>
          <w:bCs/>
          <w:sz w:val="22"/>
        </w:rPr>
        <w:t>, womit über den tatsächlichen Verbrauch exakte Rückschlüsse auf die energetischen Berechnungen</w:t>
      </w:r>
      <w:r w:rsidR="005C72F5">
        <w:rPr>
          <w:rFonts w:cs="Arial"/>
          <w:bCs/>
          <w:sz w:val="22"/>
        </w:rPr>
        <w:t xml:space="preserve"> sowie das energieeffiziente Zusammenwirken von Luftwasserwärmepumpe</w:t>
      </w:r>
      <w:r>
        <w:rPr>
          <w:rFonts w:cs="Arial"/>
          <w:bCs/>
          <w:sz w:val="22"/>
        </w:rPr>
        <w:t xml:space="preserve"> </w:t>
      </w:r>
      <w:r w:rsidR="005C72F5">
        <w:rPr>
          <w:rFonts w:cs="Arial"/>
          <w:bCs/>
          <w:sz w:val="22"/>
        </w:rPr>
        <w:t xml:space="preserve">und Photovoltaikanlage </w:t>
      </w:r>
      <w:r>
        <w:rPr>
          <w:rFonts w:cs="Arial"/>
          <w:bCs/>
          <w:sz w:val="22"/>
        </w:rPr>
        <w:t>gezogen werden können.</w:t>
      </w:r>
      <w:r w:rsidR="009E576A">
        <w:rPr>
          <w:rFonts w:cs="Arial"/>
          <w:bCs/>
          <w:sz w:val="22"/>
        </w:rPr>
        <w:t xml:space="preserve"> </w:t>
      </w:r>
      <w:r w:rsidR="005C72F5">
        <w:rPr>
          <w:rFonts w:cs="Arial"/>
          <w:bCs/>
          <w:sz w:val="22"/>
        </w:rPr>
        <w:t xml:space="preserve">Bereits jetzt zweifelsfrei zu erleben ist, dass </w:t>
      </w:r>
      <w:r w:rsidR="00D144AD">
        <w:rPr>
          <w:rFonts w:cs="Arial"/>
          <w:bCs/>
          <w:sz w:val="22"/>
        </w:rPr>
        <w:t xml:space="preserve">der Grundriss mit den </w:t>
      </w:r>
      <w:r w:rsidR="005C72F5">
        <w:rPr>
          <w:rFonts w:cs="Arial"/>
          <w:bCs/>
          <w:sz w:val="22"/>
        </w:rPr>
        <w:t>reduzierten Wandquerschnitte</w:t>
      </w:r>
      <w:r w:rsidR="00D144AD">
        <w:rPr>
          <w:rFonts w:cs="Arial"/>
          <w:bCs/>
          <w:sz w:val="22"/>
        </w:rPr>
        <w:t xml:space="preserve">n </w:t>
      </w:r>
      <w:r w:rsidR="005C72F5">
        <w:rPr>
          <w:rFonts w:cs="Arial"/>
          <w:bCs/>
          <w:sz w:val="22"/>
        </w:rPr>
        <w:t xml:space="preserve">eine enorme </w:t>
      </w:r>
      <w:r w:rsidR="0086345A">
        <w:rPr>
          <w:rFonts w:cs="Arial"/>
          <w:bCs/>
          <w:sz w:val="22"/>
        </w:rPr>
        <w:t xml:space="preserve">räumliche </w:t>
      </w:r>
      <w:r w:rsidR="002846AB">
        <w:rPr>
          <w:rFonts w:cs="Arial"/>
          <w:bCs/>
          <w:sz w:val="22"/>
        </w:rPr>
        <w:t>Großzügigkeit vermittelt</w:t>
      </w:r>
      <w:r w:rsidR="005C72F5">
        <w:rPr>
          <w:rFonts w:cs="Arial"/>
          <w:bCs/>
          <w:sz w:val="22"/>
        </w:rPr>
        <w:t xml:space="preserve">. </w:t>
      </w:r>
    </w:p>
    <w:p w:rsidR="0006731E" w:rsidRDefault="0006731E" w:rsidP="00217AC4">
      <w:pPr>
        <w:spacing w:line="276" w:lineRule="auto"/>
        <w:ind w:right="2262"/>
        <w:rPr>
          <w:rFonts w:cs="Arial"/>
          <w:bCs/>
          <w:sz w:val="22"/>
        </w:rPr>
      </w:pPr>
    </w:p>
    <w:p w:rsidR="0006731E" w:rsidRPr="00217AC4" w:rsidRDefault="0006731E" w:rsidP="00217AC4">
      <w:pPr>
        <w:spacing w:line="276" w:lineRule="auto"/>
        <w:ind w:right="2262"/>
        <w:rPr>
          <w:rFonts w:cs="Arial"/>
          <w:bCs/>
          <w:sz w:val="22"/>
        </w:rPr>
      </w:pPr>
    </w:p>
    <w:p w:rsidR="00AA30B5" w:rsidRPr="00EE41AD" w:rsidRDefault="00AA30B5" w:rsidP="007B6103">
      <w:pPr>
        <w:spacing w:line="276" w:lineRule="auto"/>
        <w:ind w:right="2262"/>
        <w:rPr>
          <w:rFonts w:cs="Arial"/>
          <w:bCs/>
          <w:sz w:val="22"/>
        </w:rPr>
      </w:pPr>
      <w:r w:rsidRPr="002A7986">
        <w:rPr>
          <w:rFonts w:cs="Arial"/>
          <w:b/>
          <w:bCs/>
          <w:sz w:val="22"/>
          <w:szCs w:val="22"/>
        </w:rPr>
        <w:t>Weitere Informationen</w:t>
      </w:r>
    </w:p>
    <w:p w:rsidR="00AA30B5" w:rsidRPr="002A7986" w:rsidRDefault="00AA30B5" w:rsidP="00AA30B5">
      <w:pPr>
        <w:tabs>
          <w:tab w:val="left" w:pos="4253"/>
        </w:tabs>
        <w:ind w:right="1978"/>
        <w:rPr>
          <w:rFonts w:cs="Arial"/>
          <w:sz w:val="22"/>
          <w:szCs w:val="22"/>
        </w:rPr>
      </w:pPr>
      <w:r w:rsidRPr="002A7986">
        <w:rPr>
          <w:rFonts w:cs="Arial"/>
          <w:sz w:val="22"/>
          <w:szCs w:val="22"/>
        </w:rPr>
        <w:t>HASIT Trockenmörtel GmbH</w:t>
      </w:r>
      <w:r w:rsidRPr="002A7986">
        <w:rPr>
          <w:rFonts w:cs="Arial"/>
          <w:sz w:val="22"/>
          <w:szCs w:val="22"/>
        </w:rPr>
        <w:tab/>
        <w:t>Telefon: +49 (0)8161 602-0</w:t>
      </w:r>
    </w:p>
    <w:p w:rsidR="00AA30B5" w:rsidRPr="002A7986" w:rsidRDefault="00517912" w:rsidP="00AA30B5">
      <w:pPr>
        <w:tabs>
          <w:tab w:val="left" w:pos="4253"/>
        </w:tabs>
        <w:ind w:right="197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Landshuter Straße 30</w:t>
      </w:r>
      <w:r>
        <w:rPr>
          <w:rFonts w:cs="Arial"/>
          <w:sz w:val="22"/>
          <w:szCs w:val="22"/>
        </w:rPr>
        <w:tab/>
      </w:r>
      <w:r w:rsidR="00AA30B5" w:rsidRPr="002A7986">
        <w:rPr>
          <w:rFonts w:cs="Arial"/>
          <w:sz w:val="22"/>
          <w:szCs w:val="22"/>
        </w:rPr>
        <w:t>Email:</w:t>
      </w:r>
      <w:r w:rsidR="00AA30B5">
        <w:rPr>
          <w:rFonts w:cs="Arial"/>
          <w:sz w:val="22"/>
          <w:szCs w:val="22"/>
        </w:rPr>
        <w:t xml:space="preserve"> </w:t>
      </w:r>
      <w:hyperlink r:id="rId11" w:history="1">
        <w:r w:rsidR="00AA30B5" w:rsidRPr="00190517">
          <w:rPr>
            <w:rStyle w:val="Hyperlink"/>
            <w:rFonts w:cs="Arial"/>
            <w:sz w:val="22"/>
            <w:szCs w:val="22"/>
          </w:rPr>
          <w:t>presse@hasit.de</w:t>
        </w:r>
      </w:hyperlink>
      <w:r w:rsidR="00AA30B5">
        <w:rPr>
          <w:rFonts w:cs="Arial"/>
          <w:sz w:val="22"/>
          <w:szCs w:val="22"/>
        </w:rPr>
        <w:t xml:space="preserve"> </w:t>
      </w:r>
    </w:p>
    <w:p w:rsidR="00AA30B5" w:rsidRPr="00062563" w:rsidRDefault="00AA30B5" w:rsidP="00AA30B5">
      <w:pPr>
        <w:tabs>
          <w:tab w:val="left" w:pos="4253"/>
        </w:tabs>
        <w:ind w:right="1978"/>
        <w:rPr>
          <w:rFonts w:cs="Arial"/>
          <w:sz w:val="22"/>
          <w:szCs w:val="22"/>
          <w:lang w:val="en-US"/>
        </w:rPr>
      </w:pPr>
      <w:proofErr w:type="gramStart"/>
      <w:r w:rsidRPr="00062563">
        <w:rPr>
          <w:rFonts w:cs="Arial"/>
          <w:sz w:val="22"/>
          <w:szCs w:val="22"/>
          <w:lang w:val="en-US"/>
        </w:rPr>
        <w:t>85356</w:t>
      </w:r>
      <w:proofErr w:type="gramEnd"/>
      <w:r w:rsidRPr="0006256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00062563">
        <w:rPr>
          <w:rFonts w:cs="Arial"/>
          <w:sz w:val="22"/>
          <w:szCs w:val="22"/>
          <w:lang w:val="en-US"/>
        </w:rPr>
        <w:t>Freising</w:t>
      </w:r>
      <w:proofErr w:type="spellEnd"/>
      <w:r w:rsidRPr="00062563">
        <w:rPr>
          <w:rFonts w:cs="Arial"/>
          <w:sz w:val="22"/>
          <w:szCs w:val="22"/>
          <w:lang w:val="en-US"/>
        </w:rPr>
        <w:tab/>
        <w:t>Homepage: www.hasit.de</w:t>
      </w:r>
    </w:p>
    <w:p w:rsidR="0014152F" w:rsidRPr="00062563" w:rsidRDefault="0014152F" w:rsidP="003F4920">
      <w:pPr>
        <w:tabs>
          <w:tab w:val="left" w:pos="7088"/>
        </w:tabs>
        <w:autoSpaceDE w:val="0"/>
        <w:autoSpaceDN w:val="0"/>
        <w:adjustRightInd w:val="0"/>
        <w:ind w:right="1979"/>
        <w:rPr>
          <w:rFonts w:cs="Arial"/>
          <w:bCs/>
          <w:sz w:val="22"/>
          <w:lang w:val="en-US"/>
        </w:rPr>
      </w:pPr>
    </w:p>
    <w:p w:rsidR="00AA30B5" w:rsidRPr="00062563" w:rsidRDefault="00AA30B5" w:rsidP="003F4920">
      <w:pPr>
        <w:tabs>
          <w:tab w:val="left" w:pos="7088"/>
        </w:tabs>
        <w:autoSpaceDE w:val="0"/>
        <w:autoSpaceDN w:val="0"/>
        <w:adjustRightInd w:val="0"/>
        <w:ind w:right="1979"/>
        <w:rPr>
          <w:rFonts w:cs="Arial"/>
          <w:bCs/>
          <w:sz w:val="22"/>
          <w:lang w:val="en-US"/>
        </w:rPr>
      </w:pPr>
    </w:p>
    <w:p w:rsidR="003F4920" w:rsidRPr="00062563" w:rsidRDefault="00077FD8" w:rsidP="002F4D36">
      <w:pPr>
        <w:tabs>
          <w:tab w:val="left" w:pos="7088"/>
        </w:tabs>
        <w:autoSpaceDE w:val="0"/>
        <w:autoSpaceDN w:val="0"/>
        <w:adjustRightInd w:val="0"/>
        <w:ind w:right="1979"/>
        <w:rPr>
          <w:rFonts w:cs="Arial"/>
          <w:b/>
          <w:bCs/>
          <w:sz w:val="22"/>
          <w:lang w:val="en-US"/>
        </w:rPr>
      </w:pPr>
      <w:proofErr w:type="spellStart"/>
      <w:r w:rsidRPr="00062563">
        <w:rPr>
          <w:rFonts w:cs="Arial"/>
          <w:b/>
          <w:bCs/>
          <w:sz w:val="22"/>
          <w:lang w:val="en-US"/>
        </w:rPr>
        <w:t>Textumfang</w:t>
      </w:r>
      <w:proofErr w:type="spellEnd"/>
      <w:r w:rsidR="003C63C4" w:rsidRPr="00062563">
        <w:rPr>
          <w:rFonts w:cs="Arial"/>
          <w:b/>
          <w:bCs/>
          <w:sz w:val="22"/>
          <w:lang w:val="en-US"/>
        </w:rPr>
        <w:t xml:space="preserve"> </w:t>
      </w:r>
    </w:p>
    <w:p w:rsidR="00077FD8" w:rsidRPr="005623AF" w:rsidRDefault="00077FD8" w:rsidP="009816F1">
      <w:pPr>
        <w:widowControl w:val="0"/>
        <w:tabs>
          <w:tab w:val="left" w:pos="7088"/>
        </w:tabs>
        <w:autoSpaceDE w:val="0"/>
        <w:autoSpaceDN w:val="0"/>
        <w:adjustRightInd w:val="0"/>
        <w:spacing w:line="280" w:lineRule="atLeast"/>
        <w:ind w:right="1978"/>
        <w:rPr>
          <w:rFonts w:cs="Arial"/>
          <w:sz w:val="22"/>
        </w:rPr>
      </w:pPr>
      <w:r w:rsidRPr="00A10154">
        <w:rPr>
          <w:rFonts w:cs="Arial"/>
          <w:sz w:val="22"/>
        </w:rPr>
        <w:t>ca.</w:t>
      </w:r>
      <w:r w:rsidRPr="00A10154">
        <w:rPr>
          <w:rFonts w:eastAsia="Times" w:cs="Arial"/>
          <w:sz w:val="22"/>
        </w:rPr>
        <w:t xml:space="preserve"> </w:t>
      </w:r>
      <w:r w:rsidR="00D54756" w:rsidRPr="00A10154">
        <w:rPr>
          <w:rFonts w:eastAsia="Times" w:cs="Arial"/>
          <w:sz w:val="22"/>
        </w:rPr>
        <w:t>3.</w:t>
      </w:r>
      <w:r w:rsidR="004E6121">
        <w:rPr>
          <w:rFonts w:eastAsia="Times" w:cs="Arial"/>
          <w:sz w:val="22"/>
        </w:rPr>
        <w:t>2</w:t>
      </w:r>
      <w:r w:rsidR="009E576A">
        <w:rPr>
          <w:rFonts w:eastAsia="Times" w:cs="Arial"/>
          <w:sz w:val="22"/>
        </w:rPr>
        <w:t>5</w:t>
      </w:r>
      <w:r w:rsidR="00D54756" w:rsidRPr="00A10154">
        <w:rPr>
          <w:rFonts w:eastAsia="Times" w:cs="Arial"/>
          <w:sz w:val="22"/>
        </w:rPr>
        <w:t>0</w:t>
      </w:r>
      <w:r w:rsidR="002667B4" w:rsidRPr="00A10154">
        <w:rPr>
          <w:rFonts w:eastAsia="Times" w:cs="Arial"/>
          <w:sz w:val="22"/>
        </w:rPr>
        <w:t xml:space="preserve"> </w:t>
      </w:r>
      <w:r w:rsidRPr="00D655AF">
        <w:rPr>
          <w:rFonts w:eastAsia="Times" w:cs="Arial"/>
          <w:sz w:val="22"/>
        </w:rPr>
        <w:t>Zeich</w:t>
      </w:r>
      <w:r w:rsidRPr="00D655AF">
        <w:rPr>
          <w:rFonts w:cs="Arial"/>
          <w:sz w:val="22"/>
        </w:rPr>
        <w:t>en</w:t>
      </w:r>
      <w:r w:rsidRPr="005623AF">
        <w:rPr>
          <w:rFonts w:cs="Arial"/>
          <w:sz w:val="22"/>
        </w:rPr>
        <w:t xml:space="preserve"> mit Leerzeichen</w:t>
      </w:r>
    </w:p>
    <w:p w:rsidR="00E71324" w:rsidRDefault="00077FD8" w:rsidP="00AE1270">
      <w:pPr>
        <w:tabs>
          <w:tab w:val="left" w:pos="7088"/>
        </w:tabs>
        <w:ind w:right="1978"/>
        <w:rPr>
          <w:rFonts w:eastAsia="Times" w:cs="Arial"/>
          <w:sz w:val="22"/>
        </w:rPr>
      </w:pPr>
      <w:r w:rsidRPr="00E6152B">
        <w:rPr>
          <w:rFonts w:eastAsia="Times" w:cs="Arial"/>
          <w:sz w:val="22"/>
        </w:rPr>
        <w:t>Abdruck frei – Belegexemplar an Proesler Kommunikation erbeten</w:t>
      </w:r>
    </w:p>
    <w:p w:rsidR="00471CE1" w:rsidRDefault="00471CE1" w:rsidP="00AE1270">
      <w:pPr>
        <w:tabs>
          <w:tab w:val="left" w:pos="7088"/>
        </w:tabs>
        <w:ind w:right="1978"/>
        <w:rPr>
          <w:rFonts w:eastAsia="Times" w:cs="Arial"/>
          <w:sz w:val="22"/>
        </w:rPr>
      </w:pPr>
    </w:p>
    <w:p w:rsidR="00046A0B" w:rsidRDefault="00046A0B" w:rsidP="00517912">
      <w:pPr>
        <w:rPr>
          <w:rFonts w:eastAsia="Times" w:cs="Arial"/>
          <w:b/>
          <w:sz w:val="22"/>
        </w:rPr>
      </w:pPr>
    </w:p>
    <w:p w:rsidR="003F4920" w:rsidRPr="005623AF" w:rsidRDefault="00D30FB0" w:rsidP="002F4D36">
      <w:pPr>
        <w:pStyle w:val="Textkrper-Einzug2"/>
        <w:keepNext/>
        <w:tabs>
          <w:tab w:val="left" w:pos="7088"/>
        </w:tabs>
        <w:ind w:left="0" w:right="1979"/>
        <w:rPr>
          <w:rFonts w:eastAsia="Times" w:cs="Arial"/>
          <w:b/>
          <w:sz w:val="22"/>
          <w:szCs w:val="24"/>
        </w:rPr>
      </w:pPr>
      <w:r>
        <w:rPr>
          <w:rFonts w:eastAsia="Times" w:cs="Arial"/>
          <w:b/>
          <w:sz w:val="22"/>
          <w:szCs w:val="24"/>
        </w:rPr>
        <w:br w:type="column"/>
      </w:r>
      <w:r w:rsidR="003F4920" w:rsidRPr="005623AF">
        <w:rPr>
          <w:rFonts w:eastAsia="Times" w:cs="Arial"/>
          <w:b/>
          <w:sz w:val="22"/>
          <w:szCs w:val="24"/>
        </w:rPr>
        <w:t>Download</w:t>
      </w:r>
    </w:p>
    <w:p w:rsidR="00935F22" w:rsidRDefault="003F4920" w:rsidP="000C348F">
      <w:pPr>
        <w:pStyle w:val="Textkrper-Einzug2"/>
        <w:keepNext/>
        <w:tabs>
          <w:tab w:val="left" w:pos="7088"/>
        </w:tabs>
        <w:ind w:left="0" w:right="1978"/>
        <w:rPr>
          <w:sz w:val="22"/>
        </w:rPr>
      </w:pPr>
      <w:r w:rsidRPr="005623AF">
        <w:rPr>
          <w:rFonts w:eastAsia="Times" w:cs="Arial"/>
          <w:sz w:val="22"/>
          <w:szCs w:val="24"/>
        </w:rPr>
        <w:t xml:space="preserve">Pressetext und Abbildung finden Sie als </w:t>
      </w:r>
      <w:proofErr w:type="spellStart"/>
      <w:r w:rsidRPr="005623AF">
        <w:rPr>
          <w:rFonts w:eastAsia="Times" w:cs="Arial"/>
          <w:sz w:val="22"/>
          <w:szCs w:val="24"/>
        </w:rPr>
        <w:t>zip</w:t>
      </w:r>
      <w:proofErr w:type="spellEnd"/>
      <w:r w:rsidRPr="005623AF">
        <w:rPr>
          <w:rFonts w:eastAsia="Times" w:cs="Arial"/>
          <w:sz w:val="22"/>
          <w:szCs w:val="24"/>
        </w:rPr>
        <w:t>-Datei zum Download unter</w:t>
      </w:r>
      <w:r w:rsidR="00B65FF1" w:rsidRPr="005623AF">
        <w:rPr>
          <w:rFonts w:eastAsia="Times" w:cs="Arial"/>
          <w:sz w:val="22"/>
          <w:szCs w:val="24"/>
        </w:rPr>
        <w:t xml:space="preserve"> </w:t>
      </w:r>
      <w:hyperlink r:id="rId12" w:history="1">
        <w:r w:rsidR="00510444" w:rsidRPr="006668C8">
          <w:rPr>
            <w:rStyle w:val="Hyperlink"/>
            <w:sz w:val="22"/>
          </w:rPr>
          <w:t>https://download.proesler.com/hasit-objektbericht-garching.zip</w:t>
        </w:r>
      </w:hyperlink>
      <w:r w:rsidR="00510444">
        <w:rPr>
          <w:rStyle w:val="Hyperlink"/>
          <w:sz w:val="22"/>
        </w:rPr>
        <w:t xml:space="preserve"> </w:t>
      </w:r>
      <w:r w:rsidR="009C68D8" w:rsidRPr="009C68D8">
        <w:rPr>
          <w:sz w:val="22"/>
        </w:rPr>
        <w:t xml:space="preserve"> </w:t>
      </w:r>
    </w:p>
    <w:p w:rsidR="00687C26" w:rsidRDefault="00687C26" w:rsidP="000C348F">
      <w:pPr>
        <w:pStyle w:val="Textkrper-Einzug2"/>
        <w:keepNext/>
        <w:tabs>
          <w:tab w:val="left" w:pos="7088"/>
        </w:tabs>
        <w:ind w:left="0" w:right="1978"/>
        <w:rPr>
          <w:sz w:val="22"/>
        </w:rPr>
      </w:pPr>
    </w:p>
    <w:p w:rsidR="00687C26" w:rsidRDefault="00687C26" w:rsidP="000C348F">
      <w:pPr>
        <w:pStyle w:val="Textkrper-Einzug2"/>
        <w:keepNext/>
        <w:tabs>
          <w:tab w:val="left" w:pos="7088"/>
        </w:tabs>
        <w:ind w:left="0" w:right="1978"/>
        <w:rPr>
          <w:sz w:val="22"/>
        </w:rPr>
      </w:pPr>
    </w:p>
    <w:p w:rsidR="00071B23" w:rsidRDefault="00071B23" w:rsidP="000C348F">
      <w:pPr>
        <w:pStyle w:val="Textkrper-Einzug2"/>
        <w:keepNext/>
        <w:tabs>
          <w:tab w:val="left" w:pos="7088"/>
        </w:tabs>
        <w:ind w:left="0" w:right="1978"/>
        <w:rPr>
          <w:sz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6039"/>
      </w:tblGrid>
      <w:tr w:rsidR="00071B23" w:rsidTr="00194C70">
        <w:tc>
          <w:tcPr>
            <w:tcW w:w="2689" w:type="dxa"/>
          </w:tcPr>
          <w:p w:rsidR="00071B23" w:rsidRDefault="00F063E6" w:rsidP="000C348F">
            <w:pPr>
              <w:pStyle w:val="Textkrper-Einzug2"/>
              <w:keepNext/>
              <w:tabs>
                <w:tab w:val="left" w:pos="7088"/>
              </w:tabs>
              <w:ind w:left="0"/>
              <w:rPr>
                <w:rFonts w:eastAsia="Times" w:cs="Arial"/>
                <w:noProof/>
                <w:color w:val="FF0000"/>
                <w:sz w:val="16"/>
                <w:szCs w:val="24"/>
              </w:rPr>
            </w:pPr>
            <w:r>
              <w:rPr>
                <w:rFonts w:eastAsia="Times" w:cs="Arial"/>
                <w:noProof/>
                <w:color w:val="FF0000"/>
                <w:sz w:val="16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erzog_2" style="width:140.55pt;height:148.05pt;mso-width-percent:0;mso-height-percent:0;mso-width-percent:0;mso-height-percent:0">
                  <v:imagedata r:id="rId13" o:title="Herzog_2" cropbottom="19878f"/>
                </v:shape>
              </w:pict>
            </w:r>
          </w:p>
        </w:tc>
        <w:tc>
          <w:tcPr>
            <w:tcW w:w="6367" w:type="dxa"/>
          </w:tcPr>
          <w:p w:rsidR="00071B23" w:rsidRDefault="00071B23" w:rsidP="00071B23">
            <w:pPr>
              <w:pStyle w:val="Textkrper-Einzug2"/>
              <w:keepNext/>
              <w:tabs>
                <w:tab w:val="left" w:pos="7088"/>
              </w:tabs>
              <w:ind w:left="0" w:right="1978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Video-Interview mit </w:t>
            </w:r>
            <w:r w:rsidR="00056D18">
              <w:rPr>
                <w:b/>
                <w:sz w:val="22"/>
              </w:rPr>
              <w:t>Volker Herzog</w:t>
            </w:r>
          </w:p>
          <w:p w:rsidR="004C4222" w:rsidRDefault="004C4222" w:rsidP="00071B23">
            <w:pPr>
              <w:pStyle w:val="Textkrper-Einzug2"/>
              <w:keepNext/>
              <w:tabs>
                <w:tab w:val="left" w:pos="7088"/>
              </w:tabs>
              <w:ind w:left="0" w:right="25"/>
              <w:rPr>
                <w:color w:val="FF0000"/>
                <w:sz w:val="22"/>
              </w:rPr>
            </w:pPr>
          </w:p>
          <w:p w:rsidR="00071B23" w:rsidRPr="00194C70" w:rsidRDefault="00194C70" w:rsidP="00071B23">
            <w:pPr>
              <w:pStyle w:val="Textkrper-Einzug2"/>
              <w:keepNext/>
              <w:tabs>
                <w:tab w:val="left" w:pos="7088"/>
              </w:tabs>
              <w:ind w:left="0" w:right="25"/>
              <w:rPr>
                <w:sz w:val="22"/>
              </w:rPr>
            </w:pPr>
            <w:r>
              <w:rPr>
                <w:sz w:val="22"/>
              </w:rPr>
              <w:t xml:space="preserve">Im Interview erläutert Architekt Volker Herzog seinen planerischen Ansatz beim Dreispänner in Garching und spricht über seine Erfahrungen und Erkenntnisse. </w:t>
            </w:r>
          </w:p>
          <w:p w:rsidR="004C4222" w:rsidRDefault="004C4222" w:rsidP="00071B23">
            <w:pPr>
              <w:pStyle w:val="Textkrper-Einzug2"/>
              <w:keepNext/>
              <w:tabs>
                <w:tab w:val="left" w:pos="7088"/>
              </w:tabs>
              <w:ind w:left="0" w:right="25"/>
              <w:rPr>
                <w:color w:val="FF0000"/>
                <w:sz w:val="22"/>
              </w:rPr>
            </w:pPr>
          </w:p>
          <w:p w:rsidR="00071B23" w:rsidRDefault="00F063E6" w:rsidP="000C348F">
            <w:pPr>
              <w:pStyle w:val="Textkrper-Einzug2"/>
              <w:keepNext/>
              <w:tabs>
                <w:tab w:val="left" w:pos="7088"/>
              </w:tabs>
              <w:ind w:left="0" w:right="1978"/>
              <w:rPr>
                <w:rFonts w:eastAsia="Times" w:cs="Arial"/>
                <w:color w:val="FF0000"/>
                <w:sz w:val="16"/>
                <w:szCs w:val="24"/>
              </w:rPr>
            </w:pPr>
            <w:hyperlink r:id="rId14" w:history="1">
              <w:r w:rsidR="001D6B43">
                <w:rPr>
                  <w:rStyle w:val="Hyperlink"/>
                </w:rPr>
                <w:t>Platzmangel beim Neubau - Wärmedämmputz als geniale Raumspartaktik (hasit.de)</w:t>
              </w:r>
            </w:hyperlink>
            <w:r w:rsidR="001D6B43">
              <w:rPr>
                <w:rFonts w:eastAsia="Times" w:cs="Arial"/>
                <w:color w:val="FF0000"/>
                <w:sz w:val="16"/>
                <w:szCs w:val="24"/>
              </w:rPr>
              <w:t xml:space="preserve"> </w:t>
            </w:r>
          </w:p>
        </w:tc>
      </w:tr>
    </w:tbl>
    <w:p w:rsidR="00071B23" w:rsidRPr="00687C26" w:rsidRDefault="00071B23" w:rsidP="000C348F">
      <w:pPr>
        <w:pStyle w:val="Textkrper-Einzug2"/>
        <w:keepNext/>
        <w:tabs>
          <w:tab w:val="left" w:pos="7088"/>
        </w:tabs>
        <w:ind w:left="0" w:right="1978"/>
        <w:rPr>
          <w:rFonts w:eastAsia="Times" w:cs="Arial"/>
          <w:color w:val="FF0000"/>
          <w:sz w:val="16"/>
          <w:szCs w:val="24"/>
        </w:rPr>
      </w:pPr>
    </w:p>
    <w:p w:rsidR="00471CE1" w:rsidRDefault="00471CE1" w:rsidP="00AE1270">
      <w:pPr>
        <w:tabs>
          <w:tab w:val="left" w:pos="7088"/>
        </w:tabs>
        <w:ind w:right="1978"/>
        <w:rPr>
          <w:rFonts w:eastAsia="Times" w:cs="Arial"/>
          <w:sz w:val="22"/>
        </w:rPr>
      </w:pPr>
    </w:p>
    <w:p w:rsidR="00837BF1" w:rsidRDefault="00837BF1">
      <w:pPr>
        <w:rPr>
          <w:rFonts w:eastAsia="Times" w:cs="Arial"/>
          <w:b/>
          <w:sz w:val="22"/>
        </w:rPr>
      </w:pPr>
    </w:p>
    <w:p w:rsidR="00471CE1" w:rsidRDefault="00275752" w:rsidP="00AE1270">
      <w:pPr>
        <w:tabs>
          <w:tab w:val="left" w:pos="7088"/>
        </w:tabs>
        <w:ind w:right="1978"/>
        <w:rPr>
          <w:rFonts w:eastAsia="Times" w:cs="Arial"/>
          <w:sz w:val="22"/>
        </w:rPr>
      </w:pPr>
      <w:r>
        <w:rPr>
          <w:rFonts w:eastAsia="Times" w:cs="Arial"/>
          <w:b/>
          <w:sz w:val="22"/>
        </w:rPr>
        <w:t>Abbildung</w:t>
      </w:r>
      <w:r w:rsidR="00870307">
        <w:rPr>
          <w:rFonts w:eastAsia="Times" w:cs="Arial"/>
          <w:b/>
          <w:sz w:val="22"/>
        </w:rPr>
        <w:t>en:</w:t>
      </w:r>
      <w:r>
        <w:rPr>
          <w:rFonts w:eastAsia="Times" w:cs="Arial"/>
          <w:b/>
          <w:sz w:val="22"/>
        </w:rPr>
        <w:t xml:space="preserve"> </w:t>
      </w:r>
    </w:p>
    <w:p w:rsidR="000F5E3C" w:rsidRPr="0011041E" w:rsidRDefault="004153CC" w:rsidP="0011041E">
      <w:pPr>
        <w:pStyle w:val="Textkrper-Einzug2"/>
        <w:keepNext/>
        <w:tabs>
          <w:tab w:val="clear" w:pos="7938"/>
        </w:tabs>
        <w:ind w:left="0" w:right="-6"/>
        <w:rPr>
          <w:rFonts w:eastAsia="Times" w:cs="Arial"/>
          <w:noProof/>
          <w:sz w:val="22"/>
          <w:szCs w:val="24"/>
          <w:lang w:eastAsia="en-US"/>
        </w:rPr>
      </w:pPr>
      <w:r w:rsidRPr="00986CDB">
        <w:rPr>
          <w:rFonts w:eastAsia="Times" w:cs="Arial"/>
          <w:noProof/>
          <w:sz w:val="22"/>
          <w:szCs w:val="24"/>
          <w:lang w:eastAsia="en-US"/>
        </w:rPr>
        <w:t>Bitte achten Sie auf die korrekte Nennung des Fotonachweises und auf die ausschließliche Verwendung im Zusammenhang mit dieser Pressemitteilung.</w:t>
      </w:r>
    </w:p>
    <w:p w:rsidR="003F4920" w:rsidRPr="003F4920" w:rsidRDefault="003F4920" w:rsidP="00AE1270">
      <w:pPr>
        <w:tabs>
          <w:tab w:val="left" w:pos="7088"/>
        </w:tabs>
        <w:ind w:right="1978"/>
        <w:rPr>
          <w:rFonts w:eastAsia="Times" w:cs="Arial"/>
          <w:b/>
          <w:sz w:val="22"/>
        </w:rPr>
      </w:pPr>
    </w:p>
    <w:tbl>
      <w:tblPr>
        <w:tblW w:w="9282" w:type="dxa"/>
        <w:tblLayout w:type="fixed"/>
        <w:tblLook w:val="04A0" w:firstRow="1" w:lastRow="0" w:firstColumn="1" w:lastColumn="0" w:noHBand="0" w:noVBand="1"/>
      </w:tblPr>
      <w:tblGrid>
        <w:gridCol w:w="4531"/>
        <w:gridCol w:w="4751"/>
      </w:tblGrid>
      <w:tr w:rsidR="004A493A" w:rsidRPr="0094391E" w:rsidTr="00510444">
        <w:tc>
          <w:tcPr>
            <w:tcW w:w="4531" w:type="dxa"/>
            <w:shd w:val="clear" w:color="auto" w:fill="auto"/>
          </w:tcPr>
          <w:p w:rsidR="00DF7868" w:rsidRDefault="00F063E6" w:rsidP="0083493A">
            <w:pPr>
              <w:widowControl w:val="0"/>
              <w:tabs>
                <w:tab w:val="left" w:pos="7088"/>
              </w:tabs>
              <w:ind w:right="1979"/>
              <w:rPr>
                <w:rFonts w:eastAsia="Times" w:cs="Arial"/>
                <w:noProof/>
                <w:sz w:val="22"/>
              </w:rPr>
            </w:pPr>
            <w:r>
              <w:rPr>
                <w:rFonts w:eastAsia="Times" w:cs="Arial"/>
                <w:noProof/>
                <w:sz w:val="22"/>
              </w:rPr>
              <w:pict>
                <v:shape id="_x0000_i1026" type="#_x0000_t75" alt="HASIT_Herzog_Garching_lr" style="width:212.25pt;height:143.35pt;mso-width-percent:0;mso-height-percent:0;mso-width-percent:0;mso-height-percent:0">
                  <v:imagedata r:id="rId15" o:title="HASIT_Herzog_Garching_lr"/>
                </v:shape>
              </w:pict>
            </w:r>
          </w:p>
          <w:p w:rsidR="000A3C8F" w:rsidRPr="0094391E" w:rsidRDefault="000A3C8F" w:rsidP="0083493A">
            <w:pPr>
              <w:widowControl w:val="0"/>
              <w:tabs>
                <w:tab w:val="left" w:pos="7088"/>
              </w:tabs>
              <w:ind w:right="1979"/>
              <w:rPr>
                <w:rFonts w:eastAsia="Times" w:cs="Arial"/>
                <w:noProof/>
                <w:sz w:val="22"/>
              </w:rPr>
            </w:pPr>
          </w:p>
        </w:tc>
        <w:tc>
          <w:tcPr>
            <w:tcW w:w="4751" w:type="dxa"/>
            <w:shd w:val="clear" w:color="auto" w:fill="auto"/>
          </w:tcPr>
          <w:p w:rsidR="00C01712" w:rsidRDefault="006846C7" w:rsidP="00C01712">
            <w:pPr>
              <w:tabs>
                <w:tab w:val="left" w:pos="7088"/>
              </w:tabs>
              <w:ind w:right="277"/>
              <w:rPr>
                <w:rFonts w:eastAsia="Times" w:cs="Arial"/>
                <w:sz w:val="22"/>
              </w:rPr>
            </w:pPr>
            <w:r>
              <w:rPr>
                <w:rFonts w:eastAsia="Times" w:cs="Arial"/>
                <w:sz w:val="22"/>
              </w:rPr>
              <w:t>Auf nur 450 qm realisierte Architekt Volker Herzog einen Dreispänner. So konnte er den hohen Grundstückspreis auf drei Bauherren verteilen</w:t>
            </w:r>
            <w:r w:rsidR="00863F3E">
              <w:rPr>
                <w:rFonts w:eastAsia="Times" w:cs="Arial"/>
                <w:sz w:val="22"/>
              </w:rPr>
              <w:t xml:space="preserve"> und </w:t>
            </w:r>
            <w:r w:rsidR="0063690D">
              <w:rPr>
                <w:rFonts w:eastAsia="Times" w:cs="Arial"/>
                <w:sz w:val="22"/>
              </w:rPr>
              <w:t>damit</w:t>
            </w:r>
            <w:r w:rsidR="00863F3E">
              <w:rPr>
                <w:rFonts w:eastAsia="Times" w:cs="Arial"/>
                <w:sz w:val="22"/>
              </w:rPr>
              <w:t xml:space="preserve"> bezahlbaren Wohnraum schaffen</w:t>
            </w:r>
            <w:r>
              <w:rPr>
                <w:rFonts w:eastAsia="Times" w:cs="Arial"/>
                <w:sz w:val="22"/>
              </w:rPr>
              <w:t xml:space="preserve">. </w:t>
            </w:r>
          </w:p>
          <w:p w:rsidR="00DA4AE6" w:rsidRDefault="00DA4AE6" w:rsidP="00C01712">
            <w:pPr>
              <w:tabs>
                <w:tab w:val="left" w:pos="7088"/>
              </w:tabs>
              <w:ind w:right="277"/>
              <w:rPr>
                <w:rFonts w:eastAsia="Times" w:cs="Arial"/>
                <w:sz w:val="22"/>
              </w:rPr>
            </w:pPr>
          </w:p>
          <w:p w:rsidR="00DA4AE6" w:rsidRPr="000A3C8F" w:rsidRDefault="00DA4AE6" w:rsidP="00C01712">
            <w:pPr>
              <w:tabs>
                <w:tab w:val="left" w:pos="7088"/>
              </w:tabs>
              <w:ind w:right="277"/>
              <w:rPr>
                <w:rFonts w:eastAsia="Times" w:cs="Arial"/>
                <w:sz w:val="22"/>
              </w:rPr>
            </w:pPr>
            <w:r w:rsidRPr="004F3D7D">
              <w:rPr>
                <w:rFonts w:eastAsia="Times" w:cs="Arial"/>
              </w:rPr>
              <w:t>©HASIT</w:t>
            </w:r>
          </w:p>
        </w:tc>
      </w:tr>
      <w:tr w:rsidR="0006731E" w:rsidRPr="00EE41AD" w:rsidTr="00510444">
        <w:tc>
          <w:tcPr>
            <w:tcW w:w="4531" w:type="dxa"/>
            <w:shd w:val="clear" w:color="auto" w:fill="auto"/>
          </w:tcPr>
          <w:p w:rsidR="00786E61" w:rsidRDefault="00F063E6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  <w:r>
              <w:rPr>
                <w:noProof/>
              </w:rPr>
              <w:pict>
                <v:shape id="_x0000_i1027" type="#_x0000_t75" alt="HASIT_Herzog_Garching_Wohnzimmer_lr" style="width:212.25pt;height:120.5pt;mso-width-percent:0;mso-height-percent:0;mso-width-percent:0;mso-height-percent:0">
                  <v:imagedata r:id="rId16" o:title="HASIT_Herzog_Garching_Wohnzimmer_lr"/>
                </v:shape>
              </w:pict>
            </w:r>
          </w:p>
          <w:p w:rsidR="000A3C8F" w:rsidRPr="001E1581" w:rsidRDefault="000A3C8F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</w:p>
        </w:tc>
        <w:tc>
          <w:tcPr>
            <w:tcW w:w="4751" w:type="dxa"/>
            <w:shd w:val="clear" w:color="auto" w:fill="auto"/>
          </w:tcPr>
          <w:p w:rsidR="00F57056" w:rsidRDefault="006846C7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 xml:space="preserve">Dank reduzierter Wandquerschnitte und einem ausgefeilten Grundriss vermitteln die Innenräume ein großzügiges Raumgefühl. </w:t>
            </w:r>
          </w:p>
          <w:p w:rsidR="00DA4AE6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</w:p>
          <w:p w:rsidR="00DA4AE6" w:rsidRPr="000A3C8F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 w:rsidRPr="004F3D7D">
              <w:rPr>
                <w:rFonts w:eastAsia="Times" w:cs="Arial"/>
              </w:rPr>
              <w:t>©HASIT</w:t>
            </w:r>
          </w:p>
        </w:tc>
      </w:tr>
      <w:tr w:rsidR="00147F24" w:rsidRPr="00EE41AD" w:rsidTr="00510444">
        <w:tc>
          <w:tcPr>
            <w:tcW w:w="4531" w:type="dxa"/>
            <w:shd w:val="clear" w:color="auto" w:fill="auto"/>
          </w:tcPr>
          <w:p w:rsidR="00147F24" w:rsidRDefault="00F063E6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  <w:r>
              <w:rPr>
                <w:noProof/>
              </w:rPr>
              <w:pict>
                <v:shape id="_x0000_i1028" type="#_x0000_t75" alt="HASIT_Herzog_Garching_Eingang_lr" style="width:212.25pt;height:120.5pt;mso-width-percent:0;mso-height-percent:0;mso-width-percent:0;mso-height-percent:0">
                  <v:imagedata r:id="rId17" o:title="HASIT_Herzog_Garching_Eingang_lr"/>
                </v:shape>
              </w:pict>
            </w:r>
          </w:p>
          <w:p w:rsidR="00147F24" w:rsidRDefault="00147F24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</w:p>
        </w:tc>
        <w:tc>
          <w:tcPr>
            <w:tcW w:w="4751" w:type="dxa"/>
            <w:shd w:val="clear" w:color="auto" w:fill="auto"/>
          </w:tcPr>
          <w:p w:rsidR="00147F24" w:rsidRDefault="006846C7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 xml:space="preserve">Auf unnötige Flure, etwa im Eingangsbereich, wurde bewusst verzichtet. Die Garderobe wird durch Maßeinbaumöbel elegant versteckt. </w:t>
            </w:r>
          </w:p>
          <w:p w:rsidR="00DA4AE6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</w:p>
          <w:p w:rsidR="00DA4AE6" w:rsidRPr="000A3C8F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 w:rsidRPr="004F3D7D">
              <w:rPr>
                <w:rFonts w:eastAsia="Times" w:cs="Arial"/>
              </w:rPr>
              <w:t>©HASIT</w:t>
            </w:r>
          </w:p>
        </w:tc>
      </w:tr>
      <w:tr w:rsidR="00DA4AE6" w:rsidRPr="00EE41AD" w:rsidTr="00510444">
        <w:tc>
          <w:tcPr>
            <w:tcW w:w="4531" w:type="dxa"/>
            <w:shd w:val="clear" w:color="auto" w:fill="auto"/>
          </w:tcPr>
          <w:p w:rsidR="00DA4AE6" w:rsidRDefault="00F063E6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  <w:r>
              <w:rPr>
                <w:noProof/>
              </w:rPr>
              <w:pict>
                <v:shape id="_x0000_i1029" type="#_x0000_t75" alt="HASIT_Herzog_Garching_PV_lr" style="width:212.25pt;height:120.5pt;mso-width-percent:0;mso-height-percent:0;mso-width-percent:0;mso-height-percent:0">
                  <v:imagedata r:id="rId18" o:title="HASIT_Herzog_Garching_PV_lr"/>
                </v:shape>
              </w:pict>
            </w:r>
          </w:p>
          <w:p w:rsidR="00DA4AE6" w:rsidRDefault="00DA4AE6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</w:p>
        </w:tc>
        <w:tc>
          <w:tcPr>
            <w:tcW w:w="4751" w:type="dxa"/>
            <w:shd w:val="clear" w:color="auto" w:fill="auto"/>
          </w:tcPr>
          <w:p w:rsidR="00DA4AE6" w:rsidRDefault="006846C7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 xml:space="preserve">Das </w:t>
            </w:r>
            <w:r w:rsidR="004F3D7D">
              <w:rPr>
                <w:rFonts w:cs="Arial"/>
                <w:bCs/>
                <w:sz w:val="22"/>
              </w:rPr>
              <w:t>Gebäude erfüllt die</w:t>
            </w:r>
            <w:r>
              <w:rPr>
                <w:rFonts w:cs="Arial"/>
                <w:bCs/>
                <w:sz w:val="22"/>
              </w:rPr>
              <w:t xml:space="preserve"> </w:t>
            </w:r>
            <w:r w:rsidR="004F3D7D">
              <w:rPr>
                <w:rFonts w:cs="Arial"/>
                <w:bCs/>
                <w:sz w:val="22"/>
              </w:rPr>
              <w:t>Energieeffizienzklasse</w:t>
            </w:r>
            <w:r>
              <w:rPr>
                <w:rFonts w:cs="Arial"/>
                <w:bCs/>
                <w:sz w:val="22"/>
              </w:rPr>
              <w:t xml:space="preserve"> A+. Die </w:t>
            </w:r>
            <w:r w:rsidR="004F3D7D">
              <w:rPr>
                <w:rFonts w:cs="Arial"/>
                <w:bCs/>
                <w:sz w:val="22"/>
              </w:rPr>
              <w:t xml:space="preserve">Luftwasserwärmepumpe </w:t>
            </w:r>
            <w:r>
              <w:rPr>
                <w:rFonts w:cs="Arial"/>
                <w:bCs/>
                <w:sz w:val="22"/>
              </w:rPr>
              <w:t xml:space="preserve">wird über eine PV-Anlage mit Strom versorgt. </w:t>
            </w:r>
          </w:p>
          <w:p w:rsidR="00DA4AE6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</w:p>
          <w:p w:rsidR="00DA4AE6" w:rsidRPr="000A3C8F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 w:rsidRPr="004F3D7D">
              <w:rPr>
                <w:rFonts w:eastAsia="Times" w:cs="Arial"/>
              </w:rPr>
              <w:t>©HASIT</w:t>
            </w:r>
          </w:p>
        </w:tc>
      </w:tr>
      <w:tr w:rsidR="00DA4AE6" w:rsidRPr="00EE41AD" w:rsidTr="00510444">
        <w:tc>
          <w:tcPr>
            <w:tcW w:w="4531" w:type="dxa"/>
            <w:shd w:val="clear" w:color="auto" w:fill="auto"/>
          </w:tcPr>
          <w:p w:rsidR="00DA4AE6" w:rsidRDefault="00F063E6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  <w:r>
              <w:rPr>
                <w:noProof/>
              </w:rPr>
              <w:pict>
                <v:shape id="_x0000_i1030" type="#_x0000_t75" alt="HASIT_Herzog_Garching_Putz_Maschine_lr" style="width:212.25pt;height:120.5pt;mso-width-percent:0;mso-height-percent:0;mso-width-percent:0;mso-height-percent:0">
                  <v:imagedata r:id="rId19" o:title="HASIT_Herzog_Garching_Putz_Maschine_lr"/>
                </v:shape>
              </w:pict>
            </w:r>
          </w:p>
          <w:p w:rsidR="00DA4AE6" w:rsidRDefault="00DA4AE6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</w:p>
        </w:tc>
        <w:tc>
          <w:tcPr>
            <w:tcW w:w="4751" w:type="dxa"/>
            <w:shd w:val="clear" w:color="auto" w:fill="auto"/>
          </w:tcPr>
          <w:p w:rsidR="00DA4AE6" w:rsidRDefault="004F3D7D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 xml:space="preserve">Durch den Einsatz eines Dämmputzes </w:t>
            </w:r>
            <w:r w:rsidR="00203C38">
              <w:rPr>
                <w:rFonts w:cs="Arial"/>
                <w:bCs/>
                <w:sz w:val="22"/>
              </w:rPr>
              <w:t>Hasit</w:t>
            </w:r>
            <w:r w:rsidR="0063690D" w:rsidRPr="002846AB">
              <w:rPr>
                <w:rFonts w:cs="Arial"/>
                <w:bCs/>
                <w:sz w:val="22"/>
              </w:rPr>
              <w:t xml:space="preserve"> 840 </w:t>
            </w:r>
            <w:proofErr w:type="spellStart"/>
            <w:r w:rsidR="0063690D" w:rsidRPr="002846AB">
              <w:rPr>
                <w:rFonts w:cs="Arial"/>
                <w:bCs/>
                <w:sz w:val="22"/>
              </w:rPr>
              <w:t>CalceClima</w:t>
            </w:r>
            <w:proofErr w:type="spellEnd"/>
            <w:r w:rsidR="0063690D" w:rsidRPr="002846AB">
              <w:rPr>
                <w:rFonts w:cs="Arial"/>
                <w:bCs/>
                <w:sz w:val="22"/>
                <w:vertAlign w:val="superscript"/>
              </w:rPr>
              <w:t>®</w:t>
            </w:r>
            <w:r w:rsidR="0063690D" w:rsidRPr="002846A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="0063690D" w:rsidRPr="002846AB">
              <w:rPr>
                <w:rFonts w:cs="Arial"/>
                <w:bCs/>
                <w:sz w:val="22"/>
              </w:rPr>
              <w:t>Thermo</w:t>
            </w:r>
            <w:proofErr w:type="spellEnd"/>
            <w:r w:rsidR="0063690D" w:rsidRPr="002846AB">
              <w:rPr>
                <w:rFonts w:cs="Arial"/>
                <w:bCs/>
                <w:sz w:val="22"/>
              </w:rPr>
              <w:t xml:space="preserve"> </w:t>
            </w:r>
            <w:r>
              <w:rPr>
                <w:rFonts w:cs="Arial"/>
                <w:bCs/>
                <w:sz w:val="22"/>
              </w:rPr>
              <w:t xml:space="preserve">konnte das Ziegelmauerwerk in seiner Stärke reduziert werden – ohne energetische Abstriche in Kauf nehmen zu müssen. </w:t>
            </w:r>
          </w:p>
          <w:p w:rsidR="00DA4AE6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</w:p>
          <w:p w:rsidR="00DA4AE6" w:rsidRPr="000A3C8F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 w:rsidRPr="004F3D7D">
              <w:rPr>
                <w:rFonts w:eastAsia="Times" w:cs="Arial"/>
              </w:rPr>
              <w:t>©HASIT</w:t>
            </w:r>
          </w:p>
        </w:tc>
      </w:tr>
      <w:tr w:rsidR="00DA4AE6" w:rsidRPr="00EE41AD" w:rsidTr="00510444">
        <w:tc>
          <w:tcPr>
            <w:tcW w:w="4531" w:type="dxa"/>
            <w:shd w:val="clear" w:color="auto" w:fill="auto"/>
          </w:tcPr>
          <w:p w:rsidR="00DA4AE6" w:rsidRDefault="00F063E6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  <w:r>
              <w:rPr>
                <w:noProof/>
              </w:rPr>
              <w:pict>
                <v:shape id="_x0000_i1031" type="#_x0000_t75" alt="HASIT_Herzog_GArching_Putzarbeiten_lr" style="width:212.25pt;height:120.5pt;mso-width-percent:0;mso-height-percent:0;mso-width-percent:0;mso-height-percent:0">
                  <v:imagedata r:id="rId20" o:title="HASIT_Herzog_GArching_Putzarbeiten_lr"/>
                </v:shape>
              </w:pict>
            </w:r>
          </w:p>
          <w:p w:rsidR="00DA4AE6" w:rsidRDefault="00DA4AE6" w:rsidP="0011041E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</w:p>
        </w:tc>
        <w:tc>
          <w:tcPr>
            <w:tcW w:w="4751" w:type="dxa"/>
            <w:shd w:val="clear" w:color="auto" w:fill="auto"/>
          </w:tcPr>
          <w:p w:rsidR="00DA4AE6" w:rsidRDefault="004F3D7D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proofErr w:type="gramStart"/>
            <w:r>
              <w:rPr>
                <w:rFonts w:cs="Arial"/>
                <w:bCs/>
                <w:sz w:val="22"/>
              </w:rPr>
              <w:t>Alle eingesetzten Putze</w:t>
            </w:r>
            <w:proofErr w:type="gramEnd"/>
            <w:r>
              <w:rPr>
                <w:rFonts w:cs="Arial"/>
                <w:bCs/>
                <w:sz w:val="22"/>
              </w:rPr>
              <w:t xml:space="preserve"> sind Kalk-gebunden und überzeugen mit einer hohen Dampfdiffusionsoffenheit. </w:t>
            </w:r>
          </w:p>
          <w:p w:rsidR="00DA4AE6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</w:p>
          <w:p w:rsidR="00DA4AE6" w:rsidRPr="000A3C8F" w:rsidRDefault="00DA4AE6" w:rsidP="003854C8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 w:rsidRPr="004F3D7D">
              <w:rPr>
                <w:rFonts w:eastAsia="Times" w:cs="Arial"/>
              </w:rPr>
              <w:t>©HASIT</w:t>
            </w:r>
          </w:p>
        </w:tc>
      </w:tr>
      <w:tr w:rsidR="00863F3E" w:rsidRPr="00EE41AD" w:rsidTr="00510444">
        <w:tc>
          <w:tcPr>
            <w:tcW w:w="4531" w:type="dxa"/>
            <w:shd w:val="clear" w:color="auto" w:fill="auto"/>
          </w:tcPr>
          <w:p w:rsidR="00863F3E" w:rsidRDefault="00863F3E" w:rsidP="0005694C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86050" cy="1524000"/>
                  <wp:effectExtent l="0" t="0" r="0" b="0"/>
                  <wp:docPr id="4" name="Grafik 4" descr="HASIT_Herzog_Garching_Draufsicht_l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ASIT_Herzog_Garching_Draufsicht_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F3E" w:rsidRDefault="00863F3E" w:rsidP="0005694C">
            <w:pPr>
              <w:widowControl w:val="0"/>
              <w:tabs>
                <w:tab w:val="left" w:pos="7088"/>
              </w:tabs>
              <w:ind w:right="1979"/>
              <w:rPr>
                <w:noProof/>
              </w:rPr>
            </w:pPr>
          </w:p>
        </w:tc>
        <w:tc>
          <w:tcPr>
            <w:tcW w:w="4751" w:type="dxa"/>
            <w:shd w:val="clear" w:color="auto" w:fill="auto"/>
          </w:tcPr>
          <w:p w:rsidR="00863F3E" w:rsidRDefault="00863F3E" w:rsidP="0005694C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 xml:space="preserve">Mit der Fertigstellung startete eine energetische Projektbegleitung, in der </w:t>
            </w:r>
            <w:r w:rsidR="0063690D">
              <w:rPr>
                <w:rFonts w:cs="Arial"/>
                <w:bCs/>
                <w:sz w:val="22"/>
              </w:rPr>
              <w:t xml:space="preserve">jährlich </w:t>
            </w:r>
            <w:r>
              <w:rPr>
                <w:rFonts w:cs="Arial"/>
                <w:bCs/>
                <w:sz w:val="22"/>
              </w:rPr>
              <w:t xml:space="preserve">sämtliche Verbräuche exakt dokumentiert und ausgewertet werden. </w:t>
            </w:r>
          </w:p>
          <w:p w:rsidR="00863F3E" w:rsidRDefault="00863F3E" w:rsidP="0005694C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</w:p>
          <w:p w:rsidR="00863F3E" w:rsidRPr="000A3C8F" w:rsidRDefault="00863F3E" w:rsidP="0005694C">
            <w:pPr>
              <w:tabs>
                <w:tab w:val="left" w:pos="7088"/>
              </w:tabs>
              <w:ind w:right="277"/>
              <w:rPr>
                <w:rFonts w:cs="Arial"/>
                <w:bCs/>
                <w:sz w:val="22"/>
              </w:rPr>
            </w:pPr>
            <w:r w:rsidRPr="00863F3E">
              <w:rPr>
                <w:rFonts w:cs="Arial"/>
                <w:bCs/>
                <w:sz w:val="22"/>
              </w:rPr>
              <w:t>©HASIT</w:t>
            </w:r>
          </w:p>
        </w:tc>
      </w:tr>
    </w:tbl>
    <w:p w:rsidR="00837BF1" w:rsidRPr="00F57056" w:rsidRDefault="00837BF1" w:rsidP="0011041E">
      <w:pPr>
        <w:tabs>
          <w:tab w:val="left" w:pos="7088"/>
        </w:tabs>
        <w:ind w:right="1978"/>
        <w:rPr>
          <w:rFonts w:eastAsia="Times" w:cs="Arial"/>
          <w:sz w:val="22"/>
        </w:rPr>
      </w:pPr>
    </w:p>
    <w:sectPr w:rsidR="00837BF1" w:rsidRPr="00F57056" w:rsidSect="009816F1">
      <w:headerReference w:type="default" r:id="rId22"/>
      <w:footerReference w:type="default" r:id="rId23"/>
      <w:type w:val="continuous"/>
      <w:pgSz w:w="11900" w:h="16820"/>
      <w:pgMar w:top="283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2E3" w:rsidRDefault="00D572E3">
      <w:r>
        <w:separator/>
      </w:r>
    </w:p>
  </w:endnote>
  <w:endnote w:type="continuationSeparator" w:id="0">
    <w:p w:rsidR="00D572E3" w:rsidRDefault="00D5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i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uaySansEF-Medium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2B" w:rsidRDefault="00E6152B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F063E6">
      <w:rPr>
        <w:noProof/>
      </w:rPr>
      <w:t>5</w:t>
    </w:r>
    <w:r>
      <w:fldChar w:fldCharType="end"/>
    </w:r>
  </w:p>
  <w:p w:rsidR="00E6152B" w:rsidRDefault="00E615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2E3" w:rsidRDefault="00D572E3">
      <w:r>
        <w:separator/>
      </w:r>
    </w:p>
  </w:footnote>
  <w:footnote w:type="continuationSeparator" w:id="0">
    <w:p w:rsidR="00D572E3" w:rsidRDefault="00D57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30E" w:rsidRDefault="009F4E2B" w:rsidP="007E6546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1300DC2" wp14:editId="5B8CCFF3">
          <wp:simplePos x="0" y="0"/>
          <wp:positionH relativeFrom="column">
            <wp:posOffset>4497070</wp:posOffset>
          </wp:positionH>
          <wp:positionV relativeFrom="paragraph">
            <wp:posOffset>-32385</wp:posOffset>
          </wp:positionV>
          <wp:extent cx="1816735" cy="474980"/>
          <wp:effectExtent l="0" t="0" r="0" b="1270"/>
          <wp:wrapTight wrapText="bothSides">
            <wp:wrapPolygon edited="0">
              <wp:start x="0" y="0"/>
              <wp:lineTo x="0" y="20791"/>
              <wp:lineTo x="21290" y="20791"/>
              <wp:lineTo x="21290" y="0"/>
              <wp:lineTo x="0" y="0"/>
            </wp:wrapPolygon>
          </wp:wrapTight>
          <wp:docPr id="1" name="Bild 1" descr="HASIT_Logo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SIT_Logo_Cl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3149"/>
    <w:multiLevelType w:val="hybridMultilevel"/>
    <w:tmpl w:val="583C5D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0E7E"/>
    <w:multiLevelType w:val="hybridMultilevel"/>
    <w:tmpl w:val="D95C3A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A5CEC"/>
    <w:multiLevelType w:val="hybridMultilevel"/>
    <w:tmpl w:val="1DF6E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C4D12"/>
    <w:multiLevelType w:val="hybridMultilevel"/>
    <w:tmpl w:val="D02A8A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44EFC"/>
    <w:multiLevelType w:val="hybridMultilevel"/>
    <w:tmpl w:val="E0E68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95559"/>
    <w:multiLevelType w:val="hybridMultilevel"/>
    <w:tmpl w:val="ED94ED32"/>
    <w:lvl w:ilvl="0" w:tplc="94CCEE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sz w:val="24"/>
        <w:u w:color="0099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F424D"/>
    <w:multiLevelType w:val="hybridMultilevel"/>
    <w:tmpl w:val="AA947AC2"/>
    <w:lvl w:ilvl="0" w:tplc="94CCEE8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sz w:val="24"/>
        <w:u w:color="0099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9D278F"/>
    <w:multiLevelType w:val="hybridMultilevel"/>
    <w:tmpl w:val="A75E5F72"/>
    <w:lvl w:ilvl="0" w:tplc="B6E4E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E0CA7"/>
    <w:multiLevelType w:val="hybridMultilevel"/>
    <w:tmpl w:val="37CCDF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3D0A"/>
    <w:multiLevelType w:val="hybridMultilevel"/>
    <w:tmpl w:val="72049B26"/>
    <w:lvl w:ilvl="0" w:tplc="7294FEFA">
      <w:start w:val="8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10F3F"/>
    <w:multiLevelType w:val="hybridMultilevel"/>
    <w:tmpl w:val="2E62B11E"/>
    <w:lvl w:ilvl="0" w:tplc="A4943E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90BA6"/>
    <w:multiLevelType w:val="hybridMultilevel"/>
    <w:tmpl w:val="4E4AE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04835"/>
    <w:multiLevelType w:val="hybridMultilevel"/>
    <w:tmpl w:val="DA50A9F8"/>
    <w:lvl w:ilvl="0" w:tplc="D4068BFE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BF709CF8">
      <w:start w:val="1"/>
      <w:numFmt w:val="bullet"/>
      <w:lvlText w:val=""/>
      <w:lvlJc w:val="left"/>
      <w:pPr>
        <w:tabs>
          <w:tab w:val="num" w:pos="407"/>
        </w:tabs>
        <w:ind w:left="464" w:hanging="284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6D05C3"/>
    <w:multiLevelType w:val="hybridMultilevel"/>
    <w:tmpl w:val="65F03C16"/>
    <w:lvl w:ilvl="0" w:tplc="BF0CE9E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265C3"/>
    <w:multiLevelType w:val="hybridMultilevel"/>
    <w:tmpl w:val="656AE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D671A"/>
    <w:multiLevelType w:val="multilevel"/>
    <w:tmpl w:val="A75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700C4"/>
    <w:multiLevelType w:val="hybridMultilevel"/>
    <w:tmpl w:val="0F8CC266"/>
    <w:lvl w:ilvl="0" w:tplc="B6E4E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D0023"/>
    <w:multiLevelType w:val="hybridMultilevel"/>
    <w:tmpl w:val="88164166"/>
    <w:lvl w:ilvl="0" w:tplc="EB4412EE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05374"/>
    <w:multiLevelType w:val="hybridMultilevel"/>
    <w:tmpl w:val="B33A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46916"/>
    <w:multiLevelType w:val="hybridMultilevel"/>
    <w:tmpl w:val="5C6E6C06"/>
    <w:lvl w:ilvl="0" w:tplc="B6E4E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87D73"/>
    <w:multiLevelType w:val="hybridMultilevel"/>
    <w:tmpl w:val="A7B414A8"/>
    <w:lvl w:ilvl="0" w:tplc="C388AD8E">
      <w:numFmt w:val="bullet"/>
      <w:lvlText w:val="•"/>
      <w:lvlJc w:val="left"/>
      <w:pPr>
        <w:ind w:left="7170" w:hanging="681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ED4584"/>
    <w:multiLevelType w:val="hybridMultilevel"/>
    <w:tmpl w:val="06F41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17609"/>
    <w:multiLevelType w:val="multilevel"/>
    <w:tmpl w:val="0F8CC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9FF"/>
        <w:u w:color="0099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EB7581"/>
    <w:multiLevelType w:val="hybridMultilevel"/>
    <w:tmpl w:val="028857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7D1594"/>
    <w:multiLevelType w:val="hybridMultilevel"/>
    <w:tmpl w:val="28107514"/>
    <w:lvl w:ilvl="0" w:tplc="433CD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A6CF7"/>
    <w:multiLevelType w:val="hybridMultilevel"/>
    <w:tmpl w:val="386A9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B426F"/>
    <w:multiLevelType w:val="hybridMultilevel"/>
    <w:tmpl w:val="D87A5D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A008F"/>
    <w:multiLevelType w:val="hybridMultilevel"/>
    <w:tmpl w:val="D812C796"/>
    <w:lvl w:ilvl="0" w:tplc="94CCEE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  <w:sz w:val="24"/>
        <w:u w:color="0099F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09623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8"/>
  </w:num>
  <w:num w:numId="2">
    <w:abstractNumId w:val="2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9"/>
  </w:num>
  <w:num w:numId="6">
    <w:abstractNumId w:val="16"/>
  </w:num>
  <w:num w:numId="7">
    <w:abstractNumId w:val="22"/>
  </w:num>
  <w:num w:numId="8">
    <w:abstractNumId w:val="7"/>
  </w:num>
  <w:num w:numId="9">
    <w:abstractNumId w:val="15"/>
  </w:num>
  <w:num w:numId="10">
    <w:abstractNumId w:val="10"/>
  </w:num>
  <w:num w:numId="11">
    <w:abstractNumId w:val="1"/>
  </w:num>
  <w:num w:numId="12">
    <w:abstractNumId w:val="27"/>
  </w:num>
  <w:num w:numId="13">
    <w:abstractNumId w:val="2"/>
  </w:num>
  <w:num w:numId="14">
    <w:abstractNumId w:val="5"/>
  </w:num>
  <w:num w:numId="15">
    <w:abstractNumId w:val="11"/>
  </w:num>
  <w:num w:numId="16">
    <w:abstractNumId w:val="6"/>
  </w:num>
  <w:num w:numId="17">
    <w:abstractNumId w:val="21"/>
  </w:num>
  <w:num w:numId="18">
    <w:abstractNumId w:val="25"/>
  </w:num>
  <w:num w:numId="19">
    <w:abstractNumId w:val="18"/>
  </w:num>
  <w:num w:numId="20">
    <w:abstractNumId w:val="9"/>
  </w:num>
  <w:num w:numId="21">
    <w:abstractNumId w:val="0"/>
  </w:num>
  <w:num w:numId="22">
    <w:abstractNumId w:val="26"/>
  </w:num>
  <w:num w:numId="23">
    <w:abstractNumId w:val="3"/>
  </w:num>
  <w:num w:numId="24">
    <w:abstractNumId w:val="24"/>
  </w:num>
  <w:num w:numId="25">
    <w:abstractNumId w:val="13"/>
  </w:num>
  <w:num w:numId="26">
    <w:abstractNumId w:val="8"/>
  </w:num>
  <w:num w:numId="27">
    <w:abstractNumId w:val="20"/>
  </w:num>
  <w:num w:numId="28">
    <w:abstractNumId w:val="14"/>
  </w:num>
  <w:num w:numId="29">
    <w:abstractNumId w:val="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consecutiveHyphenLimit w:val="3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B3E"/>
    <w:rsid w:val="0000063D"/>
    <w:rsid w:val="000029A8"/>
    <w:rsid w:val="00005298"/>
    <w:rsid w:val="00006712"/>
    <w:rsid w:val="000140DD"/>
    <w:rsid w:val="00014CE1"/>
    <w:rsid w:val="000221ED"/>
    <w:rsid w:val="000238EC"/>
    <w:rsid w:val="0002524C"/>
    <w:rsid w:val="00030523"/>
    <w:rsid w:val="000346AC"/>
    <w:rsid w:val="00040D13"/>
    <w:rsid w:val="0004108B"/>
    <w:rsid w:val="000417E7"/>
    <w:rsid w:val="00042480"/>
    <w:rsid w:val="00043ABD"/>
    <w:rsid w:val="00043D6F"/>
    <w:rsid w:val="00045748"/>
    <w:rsid w:val="00046A0B"/>
    <w:rsid w:val="000473B4"/>
    <w:rsid w:val="0004759F"/>
    <w:rsid w:val="0004783B"/>
    <w:rsid w:val="000527A3"/>
    <w:rsid w:val="00054506"/>
    <w:rsid w:val="000547A8"/>
    <w:rsid w:val="00054ABF"/>
    <w:rsid w:val="00056D18"/>
    <w:rsid w:val="00060ABB"/>
    <w:rsid w:val="000616F0"/>
    <w:rsid w:val="00062563"/>
    <w:rsid w:val="00065E8A"/>
    <w:rsid w:val="0006658E"/>
    <w:rsid w:val="00066A92"/>
    <w:rsid w:val="0006731E"/>
    <w:rsid w:val="00071B23"/>
    <w:rsid w:val="00073C70"/>
    <w:rsid w:val="0007537F"/>
    <w:rsid w:val="00076037"/>
    <w:rsid w:val="00076CD9"/>
    <w:rsid w:val="00077FD8"/>
    <w:rsid w:val="00083396"/>
    <w:rsid w:val="00086FDA"/>
    <w:rsid w:val="00090FC2"/>
    <w:rsid w:val="000A3C8F"/>
    <w:rsid w:val="000A4248"/>
    <w:rsid w:val="000A5390"/>
    <w:rsid w:val="000B3D3E"/>
    <w:rsid w:val="000B41A9"/>
    <w:rsid w:val="000B485B"/>
    <w:rsid w:val="000B58CB"/>
    <w:rsid w:val="000B7F0A"/>
    <w:rsid w:val="000C0ACD"/>
    <w:rsid w:val="000C348F"/>
    <w:rsid w:val="000C542D"/>
    <w:rsid w:val="000C70D9"/>
    <w:rsid w:val="000C77DA"/>
    <w:rsid w:val="000C7ED8"/>
    <w:rsid w:val="000D0732"/>
    <w:rsid w:val="000D2AAC"/>
    <w:rsid w:val="000D5166"/>
    <w:rsid w:val="000D7DD6"/>
    <w:rsid w:val="000E19DD"/>
    <w:rsid w:val="000E2355"/>
    <w:rsid w:val="000F5E3C"/>
    <w:rsid w:val="000F77A1"/>
    <w:rsid w:val="00102869"/>
    <w:rsid w:val="00103607"/>
    <w:rsid w:val="00104C3E"/>
    <w:rsid w:val="001054DD"/>
    <w:rsid w:val="00105B62"/>
    <w:rsid w:val="00107C44"/>
    <w:rsid w:val="0011041E"/>
    <w:rsid w:val="00110AB9"/>
    <w:rsid w:val="00116B80"/>
    <w:rsid w:val="0011790A"/>
    <w:rsid w:val="001250DB"/>
    <w:rsid w:val="00131C50"/>
    <w:rsid w:val="00135714"/>
    <w:rsid w:val="0013593F"/>
    <w:rsid w:val="0014152F"/>
    <w:rsid w:val="00147680"/>
    <w:rsid w:val="00147F24"/>
    <w:rsid w:val="0015575B"/>
    <w:rsid w:val="00155C58"/>
    <w:rsid w:val="00163219"/>
    <w:rsid w:val="001632AE"/>
    <w:rsid w:val="00163C39"/>
    <w:rsid w:val="00166420"/>
    <w:rsid w:val="00167C7B"/>
    <w:rsid w:val="00172AB8"/>
    <w:rsid w:val="00177EB3"/>
    <w:rsid w:val="0018114D"/>
    <w:rsid w:val="00182E1D"/>
    <w:rsid w:val="00185EA8"/>
    <w:rsid w:val="0019333A"/>
    <w:rsid w:val="00193EA1"/>
    <w:rsid w:val="00194A61"/>
    <w:rsid w:val="00194C70"/>
    <w:rsid w:val="00196386"/>
    <w:rsid w:val="001A0CAA"/>
    <w:rsid w:val="001A2369"/>
    <w:rsid w:val="001A3E37"/>
    <w:rsid w:val="001A4DDF"/>
    <w:rsid w:val="001A5AF8"/>
    <w:rsid w:val="001A5D8C"/>
    <w:rsid w:val="001B75EC"/>
    <w:rsid w:val="001C2F25"/>
    <w:rsid w:val="001C4620"/>
    <w:rsid w:val="001C5032"/>
    <w:rsid w:val="001C66F4"/>
    <w:rsid w:val="001C7108"/>
    <w:rsid w:val="001D4454"/>
    <w:rsid w:val="001D4EEC"/>
    <w:rsid w:val="001D585D"/>
    <w:rsid w:val="001D5DFB"/>
    <w:rsid w:val="001D6B43"/>
    <w:rsid w:val="001D7D8B"/>
    <w:rsid w:val="001E10A2"/>
    <w:rsid w:val="001E5877"/>
    <w:rsid w:val="001F2495"/>
    <w:rsid w:val="001F7BFA"/>
    <w:rsid w:val="00203202"/>
    <w:rsid w:val="00203C38"/>
    <w:rsid w:val="00214095"/>
    <w:rsid w:val="00216B9E"/>
    <w:rsid w:val="00217AC4"/>
    <w:rsid w:val="00220DD9"/>
    <w:rsid w:val="00221B21"/>
    <w:rsid w:val="00221D58"/>
    <w:rsid w:val="00222351"/>
    <w:rsid w:val="002320B8"/>
    <w:rsid w:val="002324F2"/>
    <w:rsid w:val="0024066E"/>
    <w:rsid w:val="002432FF"/>
    <w:rsid w:val="002436A3"/>
    <w:rsid w:val="002439F1"/>
    <w:rsid w:val="00245FBC"/>
    <w:rsid w:val="00247DD1"/>
    <w:rsid w:val="002514B5"/>
    <w:rsid w:val="00255CA9"/>
    <w:rsid w:val="002577AB"/>
    <w:rsid w:val="00263C1C"/>
    <w:rsid w:val="002667B4"/>
    <w:rsid w:val="00267458"/>
    <w:rsid w:val="00270F15"/>
    <w:rsid w:val="00274B15"/>
    <w:rsid w:val="00275752"/>
    <w:rsid w:val="002809C4"/>
    <w:rsid w:val="00281345"/>
    <w:rsid w:val="00283F89"/>
    <w:rsid w:val="00284174"/>
    <w:rsid w:val="002846AB"/>
    <w:rsid w:val="00284F62"/>
    <w:rsid w:val="002A08D5"/>
    <w:rsid w:val="002A61F0"/>
    <w:rsid w:val="002B0B95"/>
    <w:rsid w:val="002B1AAA"/>
    <w:rsid w:val="002B2D1E"/>
    <w:rsid w:val="002B6850"/>
    <w:rsid w:val="002B6954"/>
    <w:rsid w:val="002C1E54"/>
    <w:rsid w:val="002C20BF"/>
    <w:rsid w:val="002C2678"/>
    <w:rsid w:val="002D32AD"/>
    <w:rsid w:val="002D37A5"/>
    <w:rsid w:val="002E1621"/>
    <w:rsid w:val="002E19A8"/>
    <w:rsid w:val="002E2294"/>
    <w:rsid w:val="002E3384"/>
    <w:rsid w:val="002E4A3F"/>
    <w:rsid w:val="002E7F34"/>
    <w:rsid w:val="002E7F43"/>
    <w:rsid w:val="002F128A"/>
    <w:rsid w:val="002F1380"/>
    <w:rsid w:val="002F4D36"/>
    <w:rsid w:val="002F4E35"/>
    <w:rsid w:val="00301E03"/>
    <w:rsid w:val="003111E0"/>
    <w:rsid w:val="00311F58"/>
    <w:rsid w:val="00315D03"/>
    <w:rsid w:val="00316D3F"/>
    <w:rsid w:val="00322009"/>
    <w:rsid w:val="00322C10"/>
    <w:rsid w:val="00332517"/>
    <w:rsid w:val="003328A3"/>
    <w:rsid w:val="00334582"/>
    <w:rsid w:val="00337320"/>
    <w:rsid w:val="0034158E"/>
    <w:rsid w:val="00344CD3"/>
    <w:rsid w:val="0034591F"/>
    <w:rsid w:val="003476D4"/>
    <w:rsid w:val="00357567"/>
    <w:rsid w:val="00357C39"/>
    <w:rsid w:val="00364B7F"/>
    <w:rsid w:val="00366AEE"/>
    <w:rsid w:val="00370F9F"/>
    <w:rsid w:val="003730A5"/>
    <w:rsid w:val="00374997"/>
    <w:rsid w:val="003771AF"/>
    <w:rsid w:val="00377479"/>
    <w:rsid w:val="00381B8A"/>
    <w:rsid w:val="00383600"/>
    <w:rsid w:val="00384A3C"/>
    <w:rsid w:val="003854C8"/>
    <w:rsid w:val="00385E39"/>
    <w:rsid w:val="00392019"/>
    <w:rsid w:val="003940CB"/>
    <w:rsid w:val="00397204"/>
    <w:rsid w:val="003A21D2"/>
    <w:rsid w:val="003A26E0"/>
    <w:rsid w:val="003B3279"/>
    <w:rsid w:val="003C0A32"/>
    <w:rsid w:val="003C213A"/>
    <w:rsid w:val="003C2B6F"/>
    <w:rsid w:val="003C5064"/>
    <w:rsid w:val="003C63C4"/>
    <w:rsid w:val="003C7F4A"/>
    <w:rsid w:val="003D01C2"/>
    <w:rsid w:val="003D0B7E"/>
    <w:rsid w:val="003D155E"/>
    <w:rsid w:val="003D3C6E"/>
    <w:rsid w:val="003E3B07"/>
    <w:rsid w:val="003E67EF"/>
    <w:rsid w:val="003F1C14"/>
    <w:rsid w:val="003F1F53"/>
    <w:rsid w:val="003F268B"/>
    <w:rsid w:val="003F4920"/>
    <w:rsid w:val="003F5213"/>
    <w:rsid w:val="003F565A"/>
    <w:rsid w:val="0040536C"/>
    <w:rsid w:val="00410C30"/>
    <w:rsid w:val="00413DA5"/>
    <w:rsid w:val="00414DB9"/>
    <w:rsid w:val="004153CC"/>
    <w:rsid w:val="0041670E"/>
    <w:rsid w:val="00424C8E"/>
    <w:rsid w:val="00425FB6"/>
    <w:rsid w:val="004278CE"/>
    <w:rsid w:val="004302FE"/>
    <w:rsid w:val="004327AD"/>
    <w:rsid w:val="00434179"/>
    <w:rsid w:val="0043602A"/>
    <w:rsid w:val="00441235"/>
    <w:rsid w:val="004534A7"/>
    <w:rsid w:val="004565AC"/>
    <w:rsid w:val="00456D32"/>
    <w:rsid w:val="004610E7"/>
    <w:rsid w:val="00467906"/>
    <w:rsid w:val="0047038F"/>
    <w:rsid w:val="00471290"/>
    <w:rsid w:val="00471CE1"/>
    <w:rsid w:val="00472B32"/>
    <w:rsid w:val="00475C09"/>
    <w:rsid w:val="00480493"/>
    <w:rsid w:val="00483602"/>
    <w:rsid w:val="00484414"/>
    <w:rsid w:val="0049195A"/>
    <w:rsid w:val="00494D01"/>
    <w:rsid w:val="004A023C"/>
    <w:rsid w:val="004A35C0"/>
    <w:rsid w:val="004A493A"/>
    <w:rsid w:val="004A5364"/>
    <w:rsid w:val="004A67B2"/>
    <w:rsid w:val="004A7466"/>
    <w:rsid w:val="004A7F81"/>
    <w:rsid w:val="004B0E2B"/>
    <w:rsid w:val="004B0E97"/>
    <w:rsid w:val="004B2A06"/>
    <w:rsid w:val="004B5D84"/>
    <w:rsid w:val="004C4222"/>
    <w:rsid w:val="004E6051"/>
    <w:rsid w:val="004E6121"/>
    <w:rsid w:val="004E6D8E"/>
    <w:rsid w:val="004F11B0"/>
    <w:rsid w:val="004F3B22"/>
    <w:rsid w:val="004F3D7D"/>
    <w:rsid w:val="004F7B7C"/>
    <w:rsid w:val="0050421E"/>
    <w:rsid w:val="0050596F"/>
    <w:rsid w:val="00506FB4"/>
    <w:rsid w:val="00510444"/>
    <w:rsid w:val="00511AC0"/>
    <w:rsid w:val="00515F0D"/>
    <w:rsid w:val="00516810"/>
    <w:rsid w:val="005173DE"/>
    <w:rsid w:val="00517912"/>
    <w:rsid w:val="00521ADB"/>
    <w:rsid w:val="00525C7B"/>
    <w:rsid w:val="00526A2C"/>
    <w:rsid w:val="00530ED1"/>
    <w:rsid w:val="005312D9"/>
    <w:rsid w:val="00531ABF"/>
    <w:rsid w:val="00532891"/>
    <w:rsid w:val="00532CE3"/>
    <w:rsid w:val="00536913"/>
    <w:rsid w:val="00540206"/>
    <w:rsid w:val="00540403"/>
    <w:rsid w:val="00540713"/>
    <w:rsid w:val="005428CC"/>
    <w:rsid w:val="00543E9F"/>
    <w:rsid w:val="00544E7F"/>
    <w:rsid w:val="00546E4D"/>
    <w:rsid w:val="0055030D"/>
    <w:rsid w:val="00554B87"/>
    <w:rsid w:val="00555612"/>
    <w:rsid w:val="00556456"/>
    <w:rsid w:val="00556573"/>
    <w:rsid w:val="00560D86"/>
    <w:rsid w:val="00561FDF"/>
    <w:rsid w:val="005623AF"/>
    <w:rsid w:val="00576A73"/>
    <w:rsid w:val="00576E79"/>
    <w:rsid w:val="0058249C"/>
    <w:rsid w:val="00583C43"/>
    <w:rsid w:val="005867CD"/>
    <w:rsid w:val="0058690E"/>
    <w:rsid w:val="00586ABE"/>
    <w:rsid w:val="00590BAB"/>
    <w:rsid w:val="00594DC3"/>
    <w:rsid w:val="00595B51"/>
    <w:rsid w:val="0059781C"/>
    <w:rsid w:val="005A403B"/>
    <w:rsid w:val="005A599B"/>
    <w:rsid w:val="005A7CC4"/>
    <w:rsid w:val="005B194C"/>
    <w:rsid w:val="005B7D39"/>
    <w:rsid w:val="005C70AB"/>
    <w:rsid w:val="005C72F5"/>
    <w:rsid w:val="005D0BC8"/>
    <w:rsid w:val="005D1618"/>
    <w:rsid w:val="005D3427"/>
    <w:rsid w:val="005D40FD"/>
    <w:rsid w:val="005D41F5"/>
    <w:rsid w:val="005D51A9"/>
    <w:rsid w:val="005D59A5"/>
    <w:rsid w:val="005E0B6C"/>
    <w:rsid w:val="005E1E7E"/>
    <w:rsid w:val="005E2E4D"/>
    <w:rsid w:val="005E4772"/>
    <w:rsid w:val="005F053B"/>
    <w:rsid w:val="005F3FE4"/>
    <w:rsid w:val="005F52B0"/>
    <w:rsid w:val="00600639"/>
    <w:rsid w:val="00601042"/>
    <w:rsid w:val="00606E9F"/>
    <w:rsid w:val="00614E27"/>
    <w:rsid w:val="0061721A"/>
    <w:rsid w:val="006241F3"/>
    <w:rsid w:val="00635830"/>
    <w:rsid w:val="0063690D"/>
    <w:rsid w:val="00643732"/>
    <w:rsid w:val="00650DF6"/>
    <w:rsid w:val="00652530"/>
    <w:rsid w:val="006553F1"/>
    <w:rsid w:val="00657EC9"/>
    <w:rsid w:val="00665549"/>
    <w:rsid w:val="00671AC1"/>
    <w:rsid w:val="00674DAE"/>
    <w:rsid w:val="00677193"/>
    <w:rsid w:val="0067798B"/>
    <w:rsid w:val="00680677"/>
    <w:rsid w:val="00682B02"/>
    <w:rsid w:val="006846C7"/>
    <w:rsid w:val="00687C26"/>
    <w:rsid w:val="0069071D"/>
    <w:rsid w:val="0069128F"/>
    <w:rsid w:val="0069453D"/>
    <w:rsid w:val="006A15CD"/>
    <w:rsid w:val="006A6C4C"/>
    <w:rsid w:val="006B2358"/>
    <w:rsid w:val="006B55DE"/>
    <w:rsid w:val="006B6983"/>
    <w:rsid w:val="006B780A"/>
    <w:rsid w:val="006C34F2"/>
    <w:rsid w:val="006C72A0"/>
    <w:rsid w:val="006C7EB6"/>
    <w:rsid w:val="006D18CB"/>
    <w:rsid w:val="006D2215"/>
    <w:rsid w:val="006D564B"/>
    <w:rsid w:val="006D5953"/>
    <w:rsid w:val="006D6CB8"/>
    <w:rsid w:val="006D7BFB"/>
    <w:rsid w:val="006F273B"/>
    <w:rsid w:val="006F4595"/>
    <w:rsid w:val="006F6A5B"/>
    <w:rsid w:val="0070626B"/>
    <w:rsid w:val="007079ED"/>
    <w:rsid w:val="007107BB"/>
    <w:rsid w:val="007114F0"/>
    <w:rsid w:val="0071156E"/>
    <w:rsid w:val="0071200D"/>
    <w:rsid w:val="00713635"/>
    <w:rsid w:val="00717C23"/>
    <w:rsid w:val="00717DDC"/>
    <w:rsid w:val="00721EA0"/>
    <w:rsid w:val="00725317"/>
    <w:rsid w:val="007326EC"/>
    <w:rsid w:val="00732B5B"/>
    <w:rsid w:val="0073346A"/>
    <w:rsid w:val="00735C5D"/>
    <w:rsid w:val="007362AA"/>
    <w:rsid w:val="007423B0"/>
    <w:rsid w:val="0074710B"/>
    <w:rsid w:val="00751B66"/>
    <w:rsid w:val="00751C12"/>
    <w:rsid w:val="00752993"/>
    <w:rsid w:val="00753DE3"/>
    <w:rsid w:val="00754E11"/>
    <w:rsid w:val="00755841"/>
    <w:rsid w:val="00766FBA"/>
    <w:rsid w:val="00773A51"/>
    <w:rsid w:val="00773C8B"/>
    <w:rsid w:val="00774904"/>
    <w:rsid w:val="007834F3"/>
    <w:rsid w:val="00786E61"/>
    <w:rsid w:val="007901C2"/>
    <w:rsid w:val="00790381"/>
    <w:rsid w:val="0079133E"/>
    <w:rsid w:val="007944F9"/>
    <w:rsid w:val="007957B4"/>
    <w:rsid w:val="00797B98"/>
    <w:rsid w:val="007A2A99"/>
    <w:rsid w:val="007B1439"/>
    <w:rsid w:val="007B2E1E"/>
    <w:rsid w:val="007B6103"/>
    <w:rsid w:val="007B67D9"/>
    <w:rsid w:val="007B6D7E"/>
    <w:rsid w:val="007C086F"/>
    <w:rsid w:val="007C193E"/>
    <w:rsid w:val="007C24FA"/>
    <w:rsid w:val="007C46B3"/>
    <w:rsid w:val="007D3656"/>
    <w:rsid w:val="007E2C0D"/>
    <w:rsid w:val="007E5D1D"/>
    <w:rsid w:val="007E6546"/>
    <w:rsid w:val="007F0AA0"/>
    <w:rsid w:val="007F26CF"/>
    <w:rsid w:val="007F37C7"/>
    <w:rsid w:val="007F4519"/>
    <w:rsid w:val="00802AD0"/>
    <w:rsid w:val="00805835"/>
    <w:rsid w:val="00806BBB"/>
    <w:rsid w:val="00813E29"/>
    <w:rsid w:val="0082627B"/>
    <w:rsid w:val="00831EE6"/>
    <w:rsid w:val="00831F61"/>
    <w:rsid w:val="00832122"/>
    <w:rsid w:val="008328B3"/>
    <w:rsid w:val="008334AE"/>
    <w:rsid w:val="0083493A"/>
    <w:rsid w:val="00837BF1"/>
    <w:rsid w:val="0084041D"/>
    <w:rsid w:val="00843428"/>
    <w:rsid w:val="0084614D"/>
    <w:rsid w:val="00847E3E"/>
    <w:rsid w:val="008522F3"/>
    <w:rsid w:val="0085328F"/>
    <w:rsid w:val="0086345A"/>
    <w:rsid w:val="00863F3E"/>
    <w:rsid w:val="008642E5"/>
    <w:rsid w:val="00870307"/>
    <w:rsid w:val="008750CB"/>
    <w:rsid w:val="00876278"/>
    <w:rsid w:val="00876C5B"/>
    <w:rsid w:val="00877486"/>
    <w:rsid w:val="00883472"/>
    <w:rsid w:val="00884328"/>
    <w:rsid w:val="00887CF1"/>
    <w:rsid w:val="00893D6E"/>
    <w:rsid w:val="008943FA"/>
    <w:rsid w:val="008A0D75"/>
    <w:rsid w:val="008B6220"/>
    <w:rsid w:val="008C0DC1"/>
    <w:rsid w:val="008C1555"/>
    <w:rsid w:val="008C2DC4"/>
    <w:rsid w:val="008C34A3"/>
    <w:rsid w:val="008C35DB"/>
    <w:rsid w:val="008D406E"/>
    <w:rsid w:val="008D5DC5"/>
    <w:rsid w:val="008D6D8D"/>
    <w:rsid w:val="008E071A"/>
    <w:rsid w:val="008E4516"/>
    <w:rsid w:val="008E4722"/>
    <w:rsid w:val="008E59ED"/>
    <w:rsid w:val="008E7FAC"/>
    <w:rsid w:val="008F1AAE"/>
    <w:rsid w:val="008F6901"/>
    <w:rsid w:val="00900414"/>
    <w:rsid w:val="00900EBD"/>
    <w:rsid w:val="009041C7"/>
    <w:rsid w:val="00904A69"/>
    <w:rsid w:val="00905048"/>
    <w:rsid w:val="00907A38"/>
    <w:rsid w:val="00912FF4"/>
    <w:rsid w:val="00913C73"/>
    <w:rsid w:val="00914ECE"/>
    <w:rsid w:val="009313AE"/>
    <w:rsid w:val="009315CA"/>
    <w:rsid w:val="00935D3F"/>
    <w:rsid w:val="00935F22"/>
    <w:rsid w:val="00936B21"/>
    <w:rsid w:val="00941847"/>
    <w:rsid w:val="0094391E"/>
    <w:rsid w:val="0095173D"/>
    <w:rsid w:val="00955F1A"/>
    <w:rsid w:val="0095642C"/>
    <w:rsid w:val="0096707C"/>
    <w:rsid w:val="009711B9"/>
    <w:rsid w:val="009731B6"/>
    <w:rsid w:val="0097359E"/>
    <w:rsid w:val="0097361E"/>
    <w:rsid w:val="00975D40"/>
    <w:rsid w:val="009760C1"/>
    <w:rsid w:val="009816F1"/>
    <w:rsid w:val="009819B5"/>
    <w:rsid w:val="00982DE9"/>
    <w:rsid w:val="009844B1"/>
    <w:rsid w:val="00985FAD"/>
    <w:rsid w:val="00986868"/>
    <w:rsid w:val="009A1A36"/>
    <w:rsid w:val="009A5E8F"/>
    <w:rsid w:val="009B62CB"/>
    <w:rsid w:val="009C288B"/>
    <w:rsid w:val="009C64EB"/>
    <w:rsid w:val="009C68D8"/>
    <w:rsid w:val="009D03A5"/>
    <w:rsid w:val="009D21B9"/>
    <w:rsid w:val="009D6646"/>
    <w:rsid w:val="009D6757"/>
    <w:rsid w:val="009E02D8"/>
    <w:rsid w:val="009E413C"/>
    <w:rsid w:val="009E4CB2"/>
    <w:rsid w:val="009E576A"/>
    <w:rsid w:val="009F290A"/>
    <w:rsid w:val="009F2E35"/>
    <w:rsid w:val="009F3BE2"/>
    <w:rsid w:val="009F4D27"/>
    <w:rsid w:val="009F4E2B"/>
    <w:rsid w:val="009F7C9E"/>
    <w:rsid w:val="00A0144A"/>
    <w:rsid w:val="00A0311F"/>
    <w:rsid w:val="00A04661"/>
    <w:rsid w:val="00A10154"/>
    <w:rsid w:val="00A10CB6"/>
    <w:rsid w:val="00A12481"/>
    <w:rsid w:val="00A1515A"/>
    <w:rsid w:val="00A160A1"/>
    <w:rsid w:val="00A1640A"/>
    <w:rsid w:val="00A20350"/>
    <w:rsid w:val="00A21FE4"/>
    <w:rsid w:val="00A27FCE"/>
    <w:rsid w:val="00A32021"/>
    <w:rsid w:val="00A32366"/>
    <w:rsid w:val="00A36C50"/>
    <w:rsid w:val="00A42CB9"/>
    <w:rsid w:val="00A51BCF"/>
    <w:rsid w:val="00A52BD2"/>
    <w:rsid w:val="00A53F18"/>
    <w:rsid w:val="00A54A71"/>
    <w:rsid w:val="00A554CA"/>
    <w:rsid w:val="00A62E44"/>
    <w:rsid w:val="00A645E3"/>
    <w:rsid w:val="00A6469A"/>
    <w:rsid w:val="00A67626"/>
    <w:rsid w:val="00A728F5"/>
    <w:rsid w:val="00A77A6A"/>
    <w:rsid w:val="00A77A7D"/>
    <w:rsid w:val="00A8578F"/>
    <w:rsid w:val="00A857BF"/>
    <w:rsid w:val="00A86AB5"/>
    <w:rsid w:val="00A906FD"/>
    <w:rsid w:val="00A91B87"/>
    <w:rsid w:val="00A91C66"/>
    <w:rsid w:val="00A91E48"/>
    <w:rsid w:val="00A937C3"/>
    <w:rsid w:val="00AA306D"/>
    <w:rsid w:val="00AA30B5"/>
    <w:rsid w:val="00AA4F82"/>
    <w:rsid w:val="00AA73C6"/>
    <w:rsid w:val="00AB76BC"/>
    <w:rsid w:val="00AC0C5E"/>
    <w:rsid w:val="00AC22B2"/>
    <w:rsid w:val="00AC4D23"/>
    <w:rsid w:val="00AC5A80"/>
    <w:rsid w:val="00AC6F23"/>
    <w:rsid w:val="00AC7F97"/>
    <w:rsid w:val="00AD0150"/>
    <w:rsid w:val="00AD1687"/>
    <w:rsid w:val="00AD330E"/>
    <w:rsid w:val="00AD3981"/>
    <w:rsid w:val="00AD4801"/>
    <w:rsid w:val="00AE1270"/>
    <w:rsid w:val="00AE287F"/>
    <w:rsid w:val="00AE43F2"/>
    <w:rsid w:val="00AF77E3"/>
    <w:rsid w:val="00B10DC7"/>
    <w:rsid w:val="00B13FE2"/>
    <w:rsid w:val="00B20AA1"/>
    <w:rsid w:val="00B33842"/>
    <w:rsid w:val="00B34FD8"/>
    <w:rsid w:val="00B350FE"/>
    <w:rsid w:val="00B52EF4"/>
    <w:rsid w:val="00B53B24"/>
    <w:rsid w:val="00B5664F"/>
    <w:rsid w:val="00B56BC1"/>
    <w:rsid w:val="00B611DA"/>
    <w:rsid w:val="00B64A09"/>
    <w:rsid w:val="00B65FF1"/>
    <w:rsid w:val="00B670EC"/>
    <w:rsid w:val="00B719AA"/>
    <w:rsid w:val="00B7252F"/>
    <w:rsid w:val="00B7692D"/>
    <w:rsid w:val="00B77931"/>
    <w:rsid w:val="00B8064A"/>
    <w:rsid w:val="00B81229"/>
    <w:rsid w:val="00B82396"/>
    <w:rsid w:val="00B90D39"/>
    <w:rsid w:val="00B91510"/>
    <w:rsid w:val="00B94F99"/>
    <w:rsid w:val="00B954DF"/>
    <w:rsid w:val="00B958B4"/>
    <w:rsid w:val="00B95A55"/>
    <w:rsid w:val="00B97490"/>
    <w:rsid w:val="00BA07EB"/>
    <w:rsid w:val="00BA135D"/>
    <w:rsid w:val="00BA260B"/>
    <w:rsid w:val="00BA546D"/>
    <w:rsid w:val="00BB4CF9"/>
    <w:rsid w:val="00BB5E82"/>
    <w:rsid w:val="00BC236E"/>
    <w:rsid w:val="00BC644F"/>
    <w:rsid w:val="00BD42C0"/>
    <w:rsid w:val="00BD476B"/>
    <w:rsid w:val="00BD77F6"/>
    <w:rsid w:val="00BE0BEC"/>
    <w:rsid w:val="00BE5602"/>
    <w:rsid w:val="00BE63F2"/>
    <w:rsid w:val="00BF56BC"/>
    <w:rsid w:val="00C007F0"/>
    <w:rsid w:val="00C01712"/>
    <w:rsid w:val="00C0322D"/>
    <w:rsid w:val="00C037D1"/>
    <w:rsid w:val="00C138AD"/>
    <w:rsid w:val="00C14505"/>
    <w:rsid w:val="00C14BA1"/>
    <w:rsid w:val="00C14CD7"/>
    <w:rsid w:val="00C1525C"/>
    <w:rsid w:val="00C1792C"/>
    <w:rsid w:val="00C226B8"/>
    <w:rsid w:val="00C2530E"/>
    <w:rsid w:val="00C313E8"/>
    <w:rsid w:val="00C31EE7"/>
    <w:rsid w:val="00C334E4"/>
    <w:rsid w:val="00C33835"/>
    <w:rsid w:val="00C35820"/>
    <w:rsid w:val="00C3729A"/>
    <w:rsid w:val="00C451BE"/>
    <w:rsid w:val="00C4799C"/>
    <w:rsid w:val="00C51D4A"/>
    <w:rsid w:val="00C5341E"/>
    <w:rsid w:val="00C5397D"/>
    <w:rsid w:val="00C62D4B"/>
    <w:rsid w:val="00C632CE"/>
    <w:rsid w:val="00C6457C"/>
    <w:rsid w:val="00C65CBE"/>
    <w:rsid w:val="00C677E3"/>
    <w:rsid w:val="00C679E5"/>
    <w:rsid w:val="00C70869"/>
    <w:rsid w:val="00C74E39"/>
    <w:rsid w:val="00C80FB6"/>
    <w:rsid w:val="00C848A4"/>
    <w:rsid w:val="00C8748D"/>
    <w:rsid w:val="00C95135"/>
    <w:rsid w:val="00C9580C"/>
    <w:rsid w:val="00C97C48"/>
    <w:rsid w:val="00CA093C"/>
    <w:rsid w:val="00CA392F"/>
    <w:rsid w:val="00CA4A3A"/>
    <w:rsid w:val="00CB1427"/>
    <w:rsid w:val="00CB232C"/>
    <w:rsid w:val="00CC31B3"/>
    <w:rsid w:val="00CC41FA"/>
    <w:rsid w:val="00CC5430"/>
    <w:rsid w:val="00CC65EE"/>
    <w:rsid w:val="00CD166C"/>
    <w:rsid w:val="00CD1E79"/>
    <w:rsid w:val="00CD6B77"/>
    <w:rsid w:val="00CD72C7"/>
    <w:rsid w:val="00CE1AFA"/>
    <w:rsid w:val="00CE711A"/>
    <w:rsid w:val="00CF27B9"/>
    <w:rsid w:val="00CF4DF2"/>
    <w:rsid w:val="00CF5B28"/>
    <w:rsid w:val="00CF5E22"/>
    <w:rsid w:val="00CF5F4F"/>
    <w:rsid w:val="00D00944"/>
    <w:rsid w:val="00D03B31"/>
    <w:rsid w:val="00D058AB"/>
    <w:rsid w:val="00D077B2"/>
    <w:rsid w:val="00D11CBC"/>
    <w:rsid w:val="00D144AD"/>
    <w:rsid w:val="00D15B58"/>
    <w:rsid w:val="00D15B7D"/>
    <w:rsid w:val="00D16DFA"/>
    <w:rsid w:val="00D174AF"/>
    <w:rsid w:val="00D2080C"/>
    <w:rsid w:val="00D22433"/>
    <w:rsid w:val="00D22919"/>
    <w:rsid w:val="00D239B1"/>
    <w:rsid w:val="00D244C4"/>
    <w:rsid w:val="00D24A62"/>
    <w:rsid w:val="00D30FB0"/>
    <w:rsid w:val="00D317D6"/>
    <w:rsid w:val="00D341F2"/>
    <w:rsid w:val="00D3487D"/>
    <w:rsid w:val="00D5183D"/>
    <w:rsid w:val="00D54756"/>
    <w:rsid w:val="00D55913"/>
    <w:rsid w:val="00D563E1"/>
    <w:rsid w:val="00D572E3"/>
    <w:rsid w:val="00D612EE"/>
    <w:rsid w:val="00D62EAB"/>
    <w:rsid w:val="00D65468"/>
    <w:rsid w:val="00D655AF"/>
    <w:rsid w:val="00D657D0"/>
    <w:rsid w:val="00D717F8"/>
    <w:rsid w:val="00D72E8A"/>
    <w:rsid w:val="00D749CA"/>
    <w:rsid w:val="00D867F5"/>
    <w:rsid w:val="00D93717"/>
    <w:rsid w:val="00D95A94"/>
    <w:rsid w:val="00D95F2E"/>
    <w:rsid w:val="00DA214C"/>
    <w:rsid w:val="00DA3AF1"/>
    <w:rsid w:val="00DA43E6"/>
    <w:rsid w:val="00DA4AE6"/>
    <w:rsid w:val="00DB00FA"/>
    <w:rsid w:val="00DB3101"/>
    <w:rsid w:val="00DC168A"/>
    <w:rsid w:val="00DC2F20"/>
    <w:rsid w:val="00DC3A09"/>
    <w:rsid w:val="00DC3B3E"/>
    <w:rsid w:val="00DC5829"/>
    <w:rsid w:val="00DD0F23"/>
    <w:rsid w:val="00DD1E25"/>
    <w:rsid w:val="00DE07E0"/>
    <w:rsid w:val="00DE2944"/>
    <w:rsid w:val="00DE2EC6"/>
    <w:rsid w:val="00DF0937"/>
    <w:rsid w:val="00DF46B5"/>
    <w:rsid w:val="00DF48D9"/>
    <w:rsid w:val="00DF6C45"/>
    <w:rsid w:val="00DF75AE"/>
    <w:rsid w:val="00DF7868"/>
    <w:rsid w:val="00DF7D11"/>
    <w:rsid w:val="00E027CE"/>
    <w:rsid w:val="00E10591"/>
    <w:rsid w:val="00E1083A"/>
    <w:rsid w:val="00E10A66"/>
    <w:rsid w:val="00E15BF3"/>
    <w:rsid w:val="00E16148"/>
    <w:rsid w:val="00E17417"/>
    <w:rsid w:val="00E21EDB"/>
    <w:rsid w:val="00E23546"/>
    <w:rsid w:val="00E25278"/>
    <w:rsid w:val="00E304A2"/>
    <w:rsid w:val="00E35BB0"/>
    <w:rsid w:val="00E43785"/>
    <w:rsid w:val="00E44314"/>
    <w:rsid w:val="00E50CE0"/>
    <w:rsid w:val="00E54264"/>
    <w:rsid w:val="00E55CDD"/>
    <w:rsid w:val="00E6152B"/>
    <w:rsid w:val="00E66317"/>
    <w:rsid w:val="00E70352"/>
    <w:rsid w:val="00E71324"/>
    <w:rsid w:val="00E71667"/>
    <w:rsid w:val="00E73D91"/>
    <w:rsid w:val="00E74E87"/>
    <w:rsid w:val="00E76F2D"/>
    <w:rsid w:val="00E868E5"/>
    <w:rsid w:val="00E86E73"/>
    <w:rsid w:val="00E877A9"/>
    <w:rsid w:val="00E878B1"/>
    <w:rsid w:val="00E912A3"/>
    <w:rsid w:val="00E91ABC"/>
    <w:rsid w:val="00EA5BDA"/>
    <w:rsid w:val="00EA5DB4"/>
    <w:rsid w:val="00EB20BD"/>
    <w:rsid w:val="00EB621A"/>
    <w:rsid w:val="00EC0613"/>
    <w:rsid w:val="00EC417A"/>
    <w:rsid w:val="00EC57C7"/>
    <w:rsid w:val="00EC5FC3"/>
    <w:rsid w:val="00EC77E4"/>
    <w:rsid w:val="00ED3D96"/>
    <w:rsid w:val="00ED40DB"/>
    <w:rsid w:val="00ED7275"/>
    <w:rsid w:val="00EE1EC6"/>
    <w:rsid w:val="00EE2C3B"/>
    <w:rsid w:val="00EE41AD"/>
    <w:rsid w:val="00EE4970"/>
    <w:rsid w:val="00EE73D1"/>
    <w:rsid w:val="00EF4A16"/>
    <w:rsid w:val="00EF5796"/>
    <w:rsid w:val="00EF6015"/>
    <w:rsid w:val="00EF669D"/>
    <w:rsid w:val="00EF6FEE"/>
    <w:rsid w:val="00F03142"/>
    <w:rsid w:val="00F047D4"/>
    <w:rsid w:val="00F063E6"/>
    <w:rsid w:val="00F12FB5"/>
    <w:rsid w:val="00F13AF0"/>
    <w:rsid w:val="00F13D3D"/>
    <w:rsid w:val="00F169E4"/>
    <w:rsid w:val="00F17B64"/>
    <w:rsid w:val="00F2147C"/>
    <w:rsid w:val="00F275FE"/>
    <w:rsid w:val="00F305C6"/>
    <w:rsid w:val="00F3179C"/>
    <w:rsid w:val="00F34483"/>
    <w:rsid w:val="00F35E1D"/>
    <w:rsid w:val="00F41277"/>
    <w:rsid w:val="00F4328A"/>
    <w:rsid w:val="00F522DF"/>
    <w:rsid w:val="00F5362D"/>
    <w:rsid w:val="00F57056"/>
    <w:rsid w:val="00F61EBD"/>
    <w:rsid w:val="00F6291B"/>
    <w:rsid w:val="00F6449A"/>
    <w:rsid w:val="00F67A80"/>
    <w:rsid w:val="00F70D5F"/>
    <w:rsid w:val="00F70DEB"/>
    <w:rsid w:val="00F71C2D"/>
    <w:rsid w:val="00F74299"/>
    <w:rsid w:val="00F76E3A"/>
    <w:rsid w:val="00F776F0"/>
    <w:rsid w:val="00F83635"/>
    <w:rsid w:val="00F85AA3"/>
    <w:rsid w:val="00F866FA"/>
    <w:rsid w:val="00F93A30"/>
    <w:rsid w:val="00F93ABE"/>
    <w:rsid w:val="00F94B10"/>
    <w:rsid w:val="00F978C9"/>
    <w:rsid w:val="00FA0968"/>
    <w:rsid w:val="00FA2C96"/>
    <w:rsid w:val="00FA3580"/>
    <w:rsid w:val="00FA3785"/>
    <w:rsid w:val="00FA6107"/>
    <w:rsid w:val="00FA7D51"/>
    <w:rsid w:val="00FB1681"/>
    <w:rsid w:val="00FB40B9"/>
    <w:rsid w:val="00FC425C"/>
    <w:rsid w:val="00FD0DC5"/>
    <w:rsid w:val="00FD2098"/>
    <w:rsid w:val="00FD73EC"/>
    <w:rsid w:val="00FD743C"/>
    <w:rsid w:val="00FE3C2B"/>
    <w:rsid w:val="00FE4E6E"/>
    <w:rsid w:val="00FE65F3"/>
    <w:rsid w:val="00FE67A2"/>
    <w:rsid w:val="00FF768C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47CC9D2B"/>
  <w15:docId w15:val="{87A2861D-AC9C-48A2-A54A-0A9072259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olzer">
    <w:name w:val="Holzer"/>
    <w:basedOn w:val="Standard"/>
    <w:rsid w:val="00CE16E6"/>
    <w:rPr>
      <w:szCs w:val="20"/>
    </w:rPr>
  </w:style>
  <w:style w:type="paragraph" w:styleId="Kopfzeile">
    <w:name w:val="header"/>
    <w:basedOn w:val="Standard"/>
    <w:rsid w:val="0068622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8622C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67F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Skia" w:hAnsi="Skia"/>
      <w:color w:val="000000"/>
      <w:sz w:val="24"/>
      <w:szCs w:val="24"/>
    </w:rPr>
  </w:style>
  <w:style w:type="paragraph" w:styleId="Sprechblasentext">
    <w:name w:val="Balloon Text"/>
    <w:basedOn w:val="Standard"/>
    <w:semiHidden/>
    <w:rsid w:val="00773A51"/>
    <w:rPr>
      <w:rFonts w:ascii="Tahoma" w:hAnsi="Tahoma" w:cs="Tahoma"/>
      <w:sz w:val="16"/>
      <w:szCs w:val="16"/>
    </w:rPr>
  </w:style>
  <w:style w:type="character" w:styleId="Hyperlink">
    <w:name w:val="Hyperlink"/>
    <w:rsid w:val="005D1618"/>
    <w:rPr>
      <w:color w:val="0000FF"/>
      <w:u w:val="single"/>
    </w:rPr>
  </w:style>
  <w:style w:type="character" w:customStyle="1" w:styleId="quotea-qufirstletter">
    <w:name w:val="quotea-qufirstletter"/>
    <w:rsid w:val="00E23546"/>
    <w:rPr>
      <w:rFonts w:ascii="Monotype Corsiva" w:hAnsi="Monotype Corsiva" w:hint="default"/>
      <w:b/>
      <w:bCs/>
      <w:sz w:val="48"/>
      <w:szCs w:val="48"/>
    </w:rPr>
  </w:style>
  <w:style w:type="paragraph" w:customStyle="1" w:styleId="Formatvorlage1">
    <w:name w:val="Formatvorlage1"/>
    <w:basedOn w:val="Standard"/>
    <w:rsid w:val="00B33842"/>
    <w:rPr>
      <w:sz w:val="16"/>
      <w:szCs w:val="16"/>
    </w:rPr>
  </w:style>
  <w:style w:type="character" w:customStyle="1" w:styleId="Formatvorlage2">
    <w:name w:val="Formatvorlage2"/>
    <w:rsid w:val="00B33842"/>
    <w:rPr>
      <w:rFonts w:ascii="Arial" w:hAnsi="Arial"/>
      <w:sz w:val="16"/>
      <w:szCs w:val="16"/>
    </w:rPr>
  </w:style>
  <w:style w:type="table" w:customStyle="1" w:styleId="Tabellengitternetz">
    <w:name w:val="Tabellengitternetz"/>
    <w:basedOn w:val="NormaleTabelle"/>
    <w:rsid w:val="00DC3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CC41FA"/>
  </w:style>
  <w:style w:type="paragraph" w:styleId="Listenabsatz">
    <w:name w:val="List Paragraph"/>
    <w:basedOn w:val="Standard"/>
    <w:uiPriority w:val="34"/>
    <w:qFormat/>
    <w:rsid w:val="0034158E"/>
    <w:pPr>
      <w:ind w:left="720"/>
    </w:pPr>
  </w:style>
  <w:style w:type="paragraph" w:styleId="Textkrper-Einzug2">
    <w:name w:val="Body Text Indent 2"/>
    <w:basedOn w:val="Standard"/>
    <w:link w:val="Textkrper-Einzug2Zchn"/>
    <w:rsid w:val="00077FD8"/>
    <w:pPr>
      <w:widowControl w:val="0"/>
      <w:tabs>
        <w:tab w:val="left" w:pos="7938"/>
      </w:tabs>
      <w:autoSpaceDE w:val="0"/>
      <w:autoSpaceDN w:val="0"/>
      <w:adjustRightInd w:val="0"/>
      <w:spacing w:line="280" w:lineRule="atLeast"/>
      <w:ind w:left="1531"/>
    </w:pPr>
    <w:rPr>
      <w:rFonts w:eastAsia="Arial Unicode MS"/>
      <w:sz w:val="24"/>
      <w:szCs w:val="20"/>
    </w:rPr>
  </w:style>
  <w:style w:type="character" w:customStyle="1" w:styleId="Textkrper-Einzug2Zchn">
    <w:name w:val="Textkörper-Einzug 2 Zchn"/>
    <w:link w:val="Textkrper-Einzug2"/>
    <w:rsid w:val="00077FD8"/>
    <w:rPr>
      <w:rFonts w:ascii="Arial" w:eastAsia="Arial Unicode MS" w:hAnsi="Arial"/>
      <w:sz w:val="24"/>
    </w:rPr>
  </w:style>
  <w:style w:type="character" w:customStyle="1" w:styleId="FuzeileZchn">
    <w:name w:val="Fußzeile Zchn"/>
    <w:link w:val="Fuzeile"/>
    <w:uiPriority w:val="99"/>
    <w:rsid w:val="00077FD8"/>
    <w:rPr>
      <w:rFonts w:ascii="Arial" w:hAnsi="Arial"/>
      <w:szCs w:val="24"/>
    </w:rPr>
  </w:style>
  <w:style w:type="paragraph" w:customStyle="1" w:styleId="Headline18p">
    <w:name w:val="_Headline 18p"/>
    <w:basedOn w:val="Standard"/>
    <w:rsid w:val="00FA0968"/>
    <w:pPr>
      <w:widowControl w:val="0"/>
      <w:suppressAutoHyphens/>
      <w:spacing w:line="360" w:lineRule="atLeast"/>
    </w:pPr>
    <w:rPr>
      <w:rFonts w:ascii="QuaySansEF-Medium" w:hAnsi="QuaySansEF-Medium"/>
      <w:sz w:val="36"/>
      <w:szCs w:val="20"/>
      <w:lang w:eastAsia="ar-SA"/>
    </w:rPr>
  </w:style>
  <w:style w:type="character" w:styleId="Kommentarzeichen">
    <w:name w:val="annotation reference"/>
    <w:rsid w:val="00C9513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5135"/>
    <w:rPr>
      <w:szCs w:val="20"/>
    </w:rPr>
  </w:style>
  <w:style w:type="character" w:customStyle="1" w:styleId="KommentartextZchn">
    <w:name w:val="Kommentartext Zchn"/>
    <w:link w:val="Kommentartext"/>
    <w:rsid w:val="00C95135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C95135"/>
    <w:rPr>
      <w:b/>
      <w:bCs/>
    </w:rPr>
  </w:style>
  <w:style w:type="character" w:customStyle="1" w:styleId="KommentarthemaZchn">
    <w:name w:val="Kommentarthema Zchn"/>
    <w:link w:val="Kommentarthema"/>
    <w:rsid w:val="00C95135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887CF1"/>
    <w:rPr>
      <w:rFonts w:ascii="Arial" w:hAnsi="Arial"/>
      <w:szCs w:val="24"/>
    </w:rPr>
  </w:style>
  <w:style w:type="character" w:styleId="Fett">
    <w:name w:val="Strong"/>
    <w:uiPriority w:val="22"/>
    <w:qFormat/>
    <w:rsid w:val="004E6051"/>
    <w:rPr>
      <w:b/>
      <w:bCs/>
    </w:rPr>
  </w:style>
  <w:style w:type="character" w:styleId="BesuchterLink">
    <w:name w:val="FollowedHyperlink"/>
    <w:rsid w:val="00E43785"/>
    <w:rPr>
      <w:color w:val="800080"/>
      <w:u w:val="single"/>
    </w:rPr>
  </w:style>
  <w:style w:type="table" w:styleId="Tabellenraster">
    <w:name w:val="Table Grid"/>
    <w:basedOn w:val="NormaleTabelle"/>
    <w:rsid w:val="00837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4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9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oehlerc\AppData\Local\Microsoft\Presse\presse@hasit.d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download.proesler.com/hasit-objektbericht-garching.zip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e@hasit.d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file:///C:\Users\oehlerc\AppData\Local\Microsoft\Presse\presse@hasit.de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hasit.de" TargetMode="External"/><Relationship Id="rId14" Type="http://schemas.openxmlformats.org/officeDocument/2006/relationships/hyperlink" Target="https://www.hasit.de/bautrends-loesungen/innovative-bauprojekte-und-baustoffentwicklungen/platzmangel-beim-neubau-waermedaemmputz-als-geniale-raumspartaktik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133E6-A97E-40C0-8484-91E9ACA8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651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LITHIN Kellenwurf 700</vt:lpstr>
    </vt:vector>
  </TitlesOfParts>
  <Company>Extra Marketing Service GmbH</Company>
  <LinksUpToDate>false</LinksUpToDate>
  <CharactersWithSpaces>5530</CharactersWithSpaces>
  <SharedDoc>false</SharedDoc>
  <HLinks>
    <vt:vector size="18" baseType="variant">
      <vt:variant>
        <vt:i4>458789</vt:i4>
      </vt:variant>
      <vt:variant>
        <vt:i4>0</vt:i4>
      </vt:variant>
      <vt:variant>
        <vt:i4>0</vt:i4>
      </vt:variant>
      <vt:variant>
        <vt:i4>5</vt:i4>
      </vt:variant>
      <vt:variant>
        <vt:lpwstr>mailto:presse@hasit.de</vt:lpwstr>
      </vt:variant>
      <vt:variant>
        <vt:lpwstr/>
      </vt:variant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http://www.hasit.de/</vt:lpwstr>
      </vt:variant>
      <vt:variant>
        <vt:lpwstr/>
      </vt:variant>
      <vt:variant>
        <vt:i4>3473408</vt:i4>
      </vt:variant>
      <vt:variant>
        <vt:i4>0</vt:i4>
      </vt:variant>
      <vt:variant>
        <vt:i4>0</vt:i4>
      </vt:variant>
      <vt:variant>
        <vt:i4>5</vt:i4>
      </vt:variant>
      <vt:variant>
        <vt:lpwstr>../../oehlerc/AppData/Local/Microsoft/Presse/presse@hasit.de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LITHIN Kellenwurf 700</dc:title>
  <dc:creator>schmiep</dc:creator>
  <cp:lastModifiedBy>Tristan Staack</cp:lastModifiedBy>
  <cp:revision>3</cp:revision>
  <cp:lastPrinted>2022-11-17T14:22:00Z</cp:lastPrinted>
  <dcterms:created xsi:type="dcterms:W3CDTF">2024-03-15T08:24:00Z</dcterms:created>
  <dcterms:modified xsi:type="dcterms:W3CDTF">2024-05-16T13:19:00Z</dcterms:modified>
</cp:coreProperties>
</file>