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F2BDD" w14:textId="77777777" w:rsidR="00077FD8" w:rsidRPr="00242106" w:rsidRDefault="00210961" w:rsidP="009816F1">
      <w:pPr>
        <w:rPr>
          <w:rFonts w:ascii="Arial" w:hAnsi="Arial" w:cs="Arial"/>
          <w:color w:val="000000"/>
          <w:szCs w:val="20"/>
        </w:rPr>
      </w:pPr>
      <w:r w:rsidRPr="0024210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3326DE4" wp14:editId="00AEA3F7">
                <wp:simplePos x="0" y="0"/>
                <wp:positionH relativeFrom="margin">
                  <wp:posOffset>635</wp:posOffset>
                </wp:positionH>
                <wp:positionV relativeFrom="margin">
                  <wp:posOffset>9197975</wp:posOffset>
                </wp:positionV>
                <wp:extent cx="5845175" cy="3429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451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0BAD8" w14:textId="77777777" w:rsidR="00D341F2" w:rsidRPr="00DC3B3E" w:rsidRDefault="00D341F2" w:rsidP="00DC3B3E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326DE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05pt;margin-top:724.25pt;width:460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difnwIAAJIFAAAOAAAAZHJzL2Uyb0RvYy54bWysVNtunDAQfa/Uf7D8TriE3QAKGyXLUlVK&#10;L1LSD/CCWayC7drehbTqv3dswmaTqFLVlgc0tsczc+Ycz+XV2HfoQJVmguc4PAsworwSNeO7HH+5&#10;L70EI20Ir0knOM3xA9X4avX2zeUgMxqJVnQ1VQiCcJ0NMsetMTLzfV21tCf6TEjK4bARqicGlmrn&#10;14oMEL3v/CgIlv4gVC2VqKjWsFtMh3jl4jcNrcynptHUoC7HUJtxf+X+W/v3V5ck2ykiW1Y9lkH+&#10;ooqeMA5Jj6EKYgjaK/YqVM8qJbRozFklel80DauowwBowuAFmruWSOqwQHO0PLZJ/7+w1cfDZ4VY&#10;neMFRpz0QNE9HQ26ESM6t90ZpM7A6U6CmxlhG1h2SLW8FdVXDS7+ic90QVvv7fBB1BCP7I1wN8ZG&#10;9bZHgBpBGKDj4UiBzVnB5iKJF+EF1FLB2XkcpYHjyCfZfFsqbd5R0SNr5FgBxS46OdxqY6sh2exi&#10;k3FRsq5zNHf82QY4TjuQG67aM1uFY+1HGqSbZJPEXhwtN14cFIV3Xa5jb1lCdcV5sV4X4U+bN4yz&#10;ltU15TbNrKAw/jOGHrU8cX/UkBYdq204W5JWu+26U+hAQMGl+ywtUPyJm/+8DHcMWF5ACqM4uIlS&#10;r1wmF15cxgsvvQgSLwjTm3QZxGlclM8h3TJO/x0SGnKcLqLFpJrfYgvc9xobyXpmYEZ0rM9xcnQi&#10;WUtJveG1o9YQ1k32SSts+U+tgI7NRDvBWo1OajXjdoQoVsVbUT+AdJUAZYE+YbCB0Qr1HaMBhkSO&#10;9bc9URSj7j2HV2gnymyo2djOBuEVXM2xwWgy12aaPHup2K6FyNNL4uIankjDnHqfqoDS7QIevgPx&#10;OKTsZDldO6+nUbr6BQAA//8DAFBLAwQUAAYACAAAACEAOyo7x+AAAAAKAQAADwAAAGRycy9kb3du&#10;cmV2LnhtbEyPwU7DMBBE70j8g7VI3KhN1JQS4lSoqOKAOLSAxNGNTRwRryPbTd2/Z3uil5VmZzX7&#10;pl5lN7DJhNh7lHA/E8AMtl732En4/NjcLYHFpFCrwaORcDIRVs31Va0q7Y+4NdMudYxCMFZKgk1p&#10;rDiPrTVOxZkfDZL344NTiWTouA7qSOFu4IUQC+5Uj/TBqtGsrWl/dwcn4Ws9bt7yt1XvU6lfX4qH&#10;7Sm0Wcrbm/z8BCyZnP6P4YxP6NAQ094fUEc2nDVLNOfzZQmM/MdCLIDtaVWKogTe1PyyQvMHAAD/&#10;/wMAUEsBAi0AFAAGAAgAAAAhALaDOJL+AAAA4QEAABMAAAAAAAAAAAAAAAAAAAAAAFtDb250ZW50&#10;X1R5cGVzXS54bWxQSwECLQAUAAYACAAAACEAOP0h/9YAAACUAQAACwAAAAAAAAAAAAAAAAAvAQAA&#10;X3JlbHMvLnJlbHNQSwECLQAUAAYACAAAACEAJZ3Yn58CAACSBQAADgAAAAAAAAAAAAAAAAAuAgAA&#10;ZHJzL2Uyb0RvYy54bWxQSwECLQAUAAYACAAAACEAOyo7x+AAAAAKAQAADwAAAAAAAAAAAAAAAAD5&#10;BAAAZHJzL2Rvd25yZXYueG1sUEsFBgAAAAAEAAQA8wAAAAYGAAAAAA==&#10;" filled="f" stroked="f">
                <v:path arrowok="t"/>
                <v:textbox inset="0,0,0,0">
                  <w:txbxContent>
                    <w:p w14:paraId="4600BAD8" w14:textId="77777777" w:rsidR="00D341F2" w:rsidRPr="00DC3B3E" w:rsidRDefault="00D341F2" w:rsidP="00DC3B3E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242106">
        <w:rPr>
          <w:rFonts w:ascii="Arial" w:hAnsi="Arial" w:cs="Arial"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46D4EFEE" wp14:editId="5C361F72">
                <wp:simplePos x="0" y="0"/>
                <wp:positionH relativeFrom="column">
                  <wp:posOffset>4581525</wp:posOffset>
                </wp:positionH>
                <wp:positionV relativeFrom="page">
                  <wp:posOffset>1795145</wp:posOffset>
                </wp:positionV>
                <wp:extent cx="1731010" cy="4181475"/>
                <wp:effectExtent l="0" t="0" r="889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31010" cy="418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A7631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242106">
                              <w:rPr>
                                <w:rFonts w:ascii="Arial" w:hAnsi="Arial" w:cs="Arial"/>
                                <w:sz w:val="16"/>
                              </w:rPr>
                              <w:t>HASIT Trockenmörtel GmbH</w:t>
                            </w:r>
                          </w:p>
                          <w:p w14:paraId="0D153ED9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242106">
                              <w:rPr>
                                <w:rFonts w:ascii="Arial" w:hAnsi="Arial" w:cs="Arial"/>
                                <w:sz w:val="16"/>
                              </w:rPr>
                              <w:t>Landshuter Straße 30</w:t>
                            </w:r>
                          </w:p>
                          <w:p w14:paraId="0318C6DB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r w:rsidRPr="00242106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 xml:space="preserve">D-85356 </w:t>
                            </w:r>
                            <w:proofErr w:type="spellStart"/>
                            <w:r w:rsidRPr="00242106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Freising</w:t>
                            </w:r>
                            <w:proofErr w:type="spellEnd"/>
                          </w:p>
                          <w:p w14:paraId="68915FA0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r w:rsidRPr="00242106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Tel. +49 (0)8161 602-0</w:t>
                            </w:r>
                          </w:p>
                          <w:p w14:paraId="2C0E7371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r w:rsidRPr="00242106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 xml:space="preserve">Fax +49 (0)8161 68522 </w:t>
                            </w:r>
                          </w:p>
                          <w:p w14:paraId="416F7943" w14:textId="77777777" w:rsidR="00D341F2" w:rsidRPr="00242106" w:rsidRDefault="00D8778F" w:rsidP="00A728F5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hyperlink r:id="rId8" w:history="1">
                              <w:r w:rsidR="00D341F2" w:rsidRPr="00242106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lang w:val="en-US"/>
                                </w:rPr>
                                <w:t>presse@hasit.de</w:t>
                              </w:r>
                            </w:hyperlink>
                          </w:p>
                          <w:p w14:paraId="6C8BD68E" w14:textId="77777777" w:rsidR="00D341F2" w:rsidRPr="004D7F9E" w:rsidRDefault="00D8778F" w:rsidP="00A728F5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hyperlink r:id="rId9" w:history="1">
                              <w:r w:rsidR="00D341F2" w:rsidRPr="004D7F9E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lang w:val="en-US"/>
                                </w:rPr>
                                <w:t>www.hasit.de</w:t>
                              </w:r>
                            </w:hyperlink>
                          </w:p>
                          <w:p w14:paraId="4BB2EFE9" w14:textId="77777777" w:rsidR="00D341F2" w:rsidRPr="004D7F9E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</w:p>
                          <w:p w14:paraId="2AAA8DE5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proofErr w:type="spellStart"/>
                            <w:r w:rsidRPr="00042769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Ust</w:t>
                            </w:r>
                            <w:proofErr w:type="spellEnd"/>
                            <w:r w:rsidRPr="00042769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.-ID-</w:t>
                            </w:r>
                            <w:proofErr w:type="spellStart"/>
                            <w:r w:rsidRPr="00042769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Nr</w:t>
                            </w:r>
                            <w:proofErr w:type="spellEnd"/>
                            <w:r w:rsidRPr="00042769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 xml:space="preserve">. </w:t>
                            </w:r>
                            <w:r w:rsidRPr="00242106">
                              <w:rPr>
                                <w:rFonts w:ascii="Arial" w:hAnsi="Arial" w:cs="Arial"/>
                                <w:sz w:val="16"/>
                              </w:rPr>
                              <w:t>DE232658345</w:t>
                            </w:r>
                          </w:p>
                          <w:p w14:paraId="6C125245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5EB173B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242106">
                              <w:rPr>
                                <w:rFonts w:ascii="Arial" w:hAnsi="Arial" w:cs="Arial"/>
                                <w:sz w:val="16"/>
                              </w:rPr>
                              <w:t>Geschäftsführung:</w:t>
                            </w:r>
                          </w:p>
                          <w:p w14:paraId="76E6F724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242106">
                              <w:rPr>
                                <w:rFonts w:ascii="Arial" w:hAnsi="Arial" w:cs="Arial"/>
                                <w:sz w:val="16"/>
                              </w:rPr>
                              <w:t>Christiane Stockinger</w:t>
                            </w:r>
                          </w:p>
                          <w:p w14:paraId="15A40F93" w14:textId="77777777" w:rsidR="00073E21" w:rsidRPr="00242106" w:rsidRDefault="00073E21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242106">
                              <w:rPr>
                                <w:rFonts w:ascii="Arial" w:hAnsi="Arial" w:cs="Arial"/>
                                <w:sz w:val="16"/>
                              </w:rPr>
                              <w:t xml:space="preserve">Karl </w:t>
                            </w:r>
                            <w:proofErr w:type="spellStart"/>
                            <w:r w:rsidRPr="00242106">
                              <w:rPr>
                                <w:rFonts w:ascii="Arial" w:hAnsi="Arial" w:cs="Arial"/>
                                <w:sz w:val="16"/>
                              </w:rPr>
                              <w:t>Minichmair</w:t>
                            </w:r>
                            <w:proofErr w:type="spellEnd"/>
                          </w:p>
                          <w:p w14:paraId="51F638AB" w14:textId="77777777" w:rsidR="00073E21" w:rsidRPr="00242106" w:rsidRDefault="00073E21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242106">
                              <w:rPr>
                                <w:rFonts w:ascii="Arial" w:hAnsi="Arial" w:cs="Arial"/>
                                <w:sz w:val="16"/>
                              </w:rPr>
                              <w:t xml:space="preserve">Michael </w:t>
                            </w:r>
                            <w:proofErr w:type="spellStart"/>
                            <w:r w:rsidRPr="00242106">
                              <w:rPr>
                                <w:rFonts w:ascii="Arial" w:hAnsi="Arial" w:cs="Arial"/>
                                <w:sz w:val="16"/>
                              </w:rPr>
                              <w:t>Wiessner</w:t>
                            </w:r>
                            <w:proofErr w:type="spellEnd"/>
                          </w:p>
                          <w:p w14:paraId="6DE8CFC9" w14:textId="77777777" w:rsidR="00073E21" w:rsidRPr="00242106" w:rsidRDefault="00073E21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7783FCB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B340644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242106">
                              <w:rPr>
                                <w:rFonts w:ascii="Arial" w:hAnsi="Arial" w:cs="Arial"/>
                                <w:sz w:val="16"/>
                              </w:rPr>
                              <w:t>Sitz der Gesellschaft: Freising</w:t>
                            </w:r>
                          </w:p>
                          <w:p w14:paraId="15E14F66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242106">
                              <w:rPr>
                                <w:rFonts w:ascii="Arial" w:hAnsi="Arial" w:cs="Arial"/>
                                <w:sz w:val="16"/>
                              </w:rPr>
                              <w:t>Amtsgericht: München HRB 150336</w:t>
                            </w:r>
                          </w:p>
                          <w:p w14:paraId="7FAFB6B8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301B9AA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242106">
                              <w:rPr>
                                <w:rFonts w:ascii="Arial" w:hAnsi="Arial" w:cs="Arial"/>
                                <w:sz w:val="16"/>
                              </w:rPr>
                              <w:t xml:space="preserve">Ein Unternehmen der </w:t>
                            </w:r>
                            <w:r w:rsidRPr="00242106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FIXIT</w:t>
                            </w:r>
                            <w:r w:rsidRPr="00242106">
                              <w:rPr>
                                <w:rFonts w:ascii="Arial" w:hAnsi="Arial" w:cs="Arial"/>
                                <w:sz w:val="16"/>
                              </w:rPr>
                              <w:t xml:space="preserve"> GRUPPE</w:t>
                            </w:r>
                          </w:p>
                          <w:p w14:paraId="443C7C4F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5F79BC76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5C3FEBEF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B4B0D56" w14:textId="77777777" w:rsidR="00D341F2" w:rsidRPr="00242106" w:rsidRDefault="00D341F2" w:rsidP="00077FD8">
                            <w:pPr>
                              <w:pStyle w:val="Fuzeile"/>
                              <w:rPr>
                                <w:rFonts w:eastAsia="Dotum" w:cs="Arial"/>
                                <w:b/>
                                <w:sz w:val="16"/>
                              </w:rPr>
                            </w:pPr>
                            <w:r w:rsidRPr="00242106">
                              <w:rPr>
                                <w:rFonts w:eastAsia="Dotum" w:cs="Arial"/>
                                <w:b/>
                                <w:sz w:val="16"/>
                              </w:rPr>
                              <w:t>Pressekontakt</w:t>
                            </w:r>
                          </w:p>
                          <w:p w14:paraId="294B6A18" w14:textId="77777777" w:rsidR="00073E21" w:rsidRPr="00242106" w:rsidRDefault="00D341F2" w:rsidP="00077FD8">
                            <w:pPr>
                              <w:pStyle w:val="Fuzeile"/>
                              <w:rPr>
                                <w:rFonts w:eastAsia="Dotum" w:cs="Arial"/>
                                <w:sz w:val="16"/>
                              </w:rPr>
                            </w:pPr>
                            <w:r w:rsidRPr="00242106">
                              <w:rPr>
                                <w:rFonts w:eastAsia="Dotum" w:cs="Arial"/>
                                <w:sz w:val="16"/>
                              </w:rPr>
                              <w:t>Proesler Kommunikation GmbH</w:t>
                            </w:r>
                            <w:r w:rsidRPr="00242106">
                              <w:rPr>
                                <w:rFonts w:eastAsia="Dotum" w:cs="Arial"/>
                                <w:sz w:val="16"/>
                              </w:rPr>
                              <w:br/>
                            </w:r>
                            <w:r w:rsidR="00073E21" w:rsidRPr="00242106">
                              <w:rPr>
                                <w:rFonts w:eastAsia="Dotum" w:cs="Arial"/>
                                <w:sz w:val="16"/>
                              </w:rPr>
                              <w:t xml:space="preserve">Tristan Staack </w:t>
                            </w:r>
                          </w:p>
                          <w:p w14:paraId="48347B13" w14:textId="77777777" w:rsidR="00B317C4" w:rsidRPr="00242106" w:rsidRDefault="00D341F2" w:rsidP="00B317C4">
                            <w:pPr>
                              <w:pStyle w:val="Fuzeile"/>
                              <w:rPr>
                                <w:rFonts w:eastAsia="Dotum" w:cs="Arial"/>
                                <w:sz w:val="16"/>
                                <w:szCs w:val="14"/>
                              </w:rPr>
                            </w:pPr>
                            <w:r w:rsidRPr="00242106">
                              <w:rPr>
                                <w:rFonts w:eastAsia="Dotum" w:cs="Arial"/>
                                <w:sz w:val="16"/>
                              </w:rPr>
                              <w:br/>
                            </w:r>
                            <w:r w:rsidRPr="00242106">
                              <w:rPr>
                                <w:rFonts w:eastAsia="Dotum" w:cs="Arial"/>
                                <w:sz w:val="16"/>
                                <w:szCs w:val="14"/>
                              </w:rPr>
                              <w:t>T + 49  7071 234-16</w:t>
                            </w:r>
                            <w:r w:rsidRPr="00242106">
                              <w:rPr>
                                <w:rFonts w:eastAsia="Dotum" w:cs="Arial"/>
                                <w:sz w:val="16"/>
                              </w:rPr>
                              <w:br/>
                            </w:r>
                            <w:r w:rsidRPr="00242106">
                              <w:rPr>
                                <w:rFonts w:eastAsia="Dotum" w:cs="Arial"/>
                                <w:sz w:val="16"/>
                                <w:szCs w:val="14"/>
                              </w:rPr>
                              <w:t>F + 49  7071 234-18</w:t>
                            </w:r>
                            <w:r w:rsidRPr="00242106">
                              <w:rPr>
                                <w:rFonts w:eastAsia="Dotum" w:cs="Arial"/>
                                <w:sz w:val="16"/>
                              </w:rPr>
                              <w:br/>
                            </w:r>
                            <w:r w:rsidRPr="00242106">
                              <w:rPr>
                                <w:rFonts w:eastAsia="Dotum" w:cs="Arial"/>
                                <w:sz w:val="16"/>
                                <w:szCs w:val="14"/>
                              </w:rPr>
                              <w:t xml:space="preserve">Karlstraße 2 </w:t>
                            </w:r>
                            <w:r w:rsidRPr="00242106">
                              <w:rPr>
                                <w:rFonts w:eastAsia="Dotum" w:cs="Arial"/>
                                <w:sz w:val="16"/>
                                <w:szCs w:val="14"/>
                              </w:rPr>
                              <w:br/>
                              <w:t>D-72072 Tübingen</w:t>
                            </w:r>
                          </w:p>
                          <w:p w14:paraId="4D31E9FE" w14:textId="06ABF893" w:rsidR="00D341F2" w:rsidRPr="00242106" w:rsidRDefault="00B317C4" w:rsidP="00B317C4">
                            <w:pPr>
                              <w:pStyle w:val="Fuzeile"/>
                              <w:rPr>
                                <w:rFonts w:eastAsia="Dotum" w:cs="Arial"/>
                                <w:sz w:val="16"/>
                                <w:szCs w:val="14"/>
                              </w:rPr>
                            </w:pPr>
                            <w:r w:rsidRPr="00242106">
                              <w:rPr>
                                <w:rFonts w:eastAsia="Dotum" w:cs="Arial"/>
                                <w:sz w:val="16"/>
                                <w:szCs w:val="14"/>
                              </w:rPr>
                              <w:t>t.staack@proesler.com</w:t>
                            </w:r>
                            <w:r w:rsidR="00D341F2" w:rsidRPr="00242106">
                              <w:rPr>
                                <w:rFonts w:eastAsia="Dotum" w:cs="Arial"/>
                                <w:sz w:val="16"/>
                              </w:rPr>
                              <w:br/>
                            </w:r>
                            <w:r w:rsidR="00D341F2" w:rsidRPr="00242106">
                              <w:rPr>
                                <w:rFonts w:eastAsia="Dotum" w:cs="Arial"/>
                                <w:sz w:val="16"/>
                                <w:szCs w:val="14"/>
                              </w:rPr>
                              <w:tab/>
                            </w:r>
                            <w:r w:rsidR="00D341F2" w:rsidRPr="00242106">
                              <w:rPr>
                                <w:rFonts w:eastAsia="Dotum" w:cs="Arial"/>
                                <w:sz w:val="16"/>
                                <w:szCs w:val="14"/>
                              </w:rPr>
                              <w:tab/>
                            </w:r>
                            <w:r w:rsidR="00073E21" w:rsidRPr="00242106">
                              <w:rPr>
                                <w:rFonts w:eastAsia="Dotum" w:cs="Arial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="00D341F2" w:rsidRPr="00242106">
                              <w:rPr>
                                <w:rFonts w:eastAsia="Dotum" w:cs="Arial"/>
                                <w:sz w:val="16"/>
                              </w:rPr>
                              <w:br/>
                            </w:r>
                            <w:r w:rsidR="00D341F2" w:rsidRPr="00242106">
                              <w:rPr>
                                <w:rFonts w:eastAsia="Dotum" w:cs="Arial"/>
                                <w:sz w:val="16"/>
                                <w:szCs w:val="14"/>
                              </w:rPr>
                              <w:t>www.proesler.com</w:t>
                            </w:r>
                          </w:p>
                          <w:p w14:paraId="0EEA95DC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5883D191" w14:textId="77777777" w:rsidR="00D341F2" w:rsidRPr="00242106" w:rsidRDefault="00D341F2" w:rsidP="00A728F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40B8DCD" w14:textId="0CAFF33A" w:rsidR="00D341F2" w:rsidRPr="00242106" w:rsidRDefault="001B1B54" w:rsidP="00A728F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 Verkehrsfreigabe.      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4EFEE" id="Text Box 2" o:spid="_x0000_s1027" type="#_x0000_t202" style="position:absolute;margin-left:360.75pt;margin-top:141.35pt;width:136.3pt;height:3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rBOogIAAJoFAAAOAAAAZHJzL2Uyb0RvYy54bWysVG1vmzAQ/j5p/8Hyd8pLnQRQSdWGME3q&#10;XqR2P8ABE6yBzWwnpJv233c2IU1bTZq28cE67PPje+6eu6vrQ9eiPVOaS5Hh8CLAiIlSVlxsM/zl&#10;ofBijLShoqKtFCzDj0zj6+XbN1dDn7JINrKtmEIAInQ69BlujOlT39dlwzqqL2TPBBzWUnXUwK/a&#10;+pWiA6B3rR8FwdwfpKp6JUumNezm4yFeOvy6ZqX5VNeaGdRmGGIzblVu3djVX17RdKto3/DyGAb9&#10;iyg6ygU8eoLKqaFop/grqI6XSmpZm4tSdr6sa14yxwHYhMELNvcN7ZnjAsnR/SlN+v/Blh/3nxXi&#10;VYYJRoJ2UKIHdjDoVh5QZLMz9DoFp/se3MwBtqHKjqnu72T5VYOLf+YzXtDWezN8kBXg0Z2R7sah&#10;Vp3NEbBGAAPleDyVwL5ZWuzFZQiJwKiEMxLGIVnMbBg+TafrvdLmHZMdskaGFdTYwdP9nTaj6+Ri&#10;XxOy4G0L+zRtxbMNwBx34HG4as9sGK5sP5IgWcfrmHgkmq89EuS5d1OsiDcvwsUsv8xXqzz8ad8N&#10;SdrwqmLCPjNJKCR/VqKjmMfin0SkZcsrC2dD0mq7WbUK7SlIuHDfMSFnbv7zMFy+gMsLSmFEgtso&#10;8Yp5vPBIQWZesghiLwiT22QekITkxXNKd1ywf6eEhgwns2g2yua33AL3veZG044bGBIt7zIcn5xo&#10;2jBarUXlSmsob0f7LBU2/KdUQLmnQjvFWpGOcjWHzcH1QDgpfiOrR5CwkiAwECMMODAaqb5jNMCw&#10;yLD+tqOKYdS+F9CNdrJMhpqMzWRQUcLVDBuMRnNlxgm06xXfNoA8dpSQN9AqNXcitj01RnFsMBgA&#10;jstxWNkJc/7vvJ5G6vIXAAAA//8DAFBLAwQUAAYACAAAACEAEc6R+uIAAAALAQAADwAAAGRycy9k&#10;b3ducmV2LnhtbEyPwU7DMAyG70i8Q2QkbixttNGtNJ3Q0MQBcdhg0o5ZE9qKxqmSrMveHnOCmy1/&#10;+v391TrZgU3Gh96hhHyWATPYON1jK+HzY/uwBBaiQq0Gh0bC1QRY17c3lSq1u+DOTPvYMgrBUCoJ&#10;XYxjyXloOmNVmLnRIN2+nLcq0upbrr26ULgduMiyR25Vj/ShU6PZdKb53p+thMNm3L6lY6fep4V+&#10;fRHF7uqbJOX9XXp+AhZNin8w/OqTOtTkdHJn1IENEgqRLwiVIJaiAEbEajXPgZ1omOcCeF3x/x3q&#10;HwAAAP//AwBQSwECLQAUAAYACAAAACEAtoM4kv4AAADhAQAAEwAAAAAAAAAAAAAAAAAAAAAAW0Nv&#10;bnRlbnRfVHlwZXNdLnhtbFBLAQItABQABgAIAAAAIQA4/SH/1gAAAJQBAAALAAAAAAAAAAAAAAAA&#10;AC8BAABfcmVscy8ucmVsc1BLAQItABQABgAIAAAAIQA5lrBOogIAAJoFAAAOAAAAAAAAAAAAAAAA&#10;AC4CAABkcnMvZTJvRG9jLnhtbFBLAQItABQABgAIAAAAIQARzpH64gAAAAsBAAAPAAAAAAAAAAAA&#10;AAAAAPwEAABkcnMvZG93bnJldi54bWxQSwUGAAAAAAQABADzAAAACwYAAAAA&#10;" filled="f" stroked="f">
                <v:path arrowok="t"/>
                <v:textbox inset="0,0,0,0">
                  <w:txbxContent>
                    <w:p w14:paraId="787A7631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242106">
                        <w:rPr>
                          <w:rFonts w:ascii="Arial" w:hAnsi="Arial" w:cs="Arial"/>
                          <w:sz w:val="16"/>
                        </w:rPr>
                        <w:t>HASIT Trockenmörtel GmbH</w:t>
                      </w:r>
                    </w:p>
                    <w:p w14:paraId="0D153ED9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242106">
                        <w:rPr>
                          <w:rFonts w:ascii="Arial" w:hAnsi="Arial" w:cs="Arial"/>
                          <w:sz w:val="16"/>
                        </w:rPr>
                        <w:t>Landshuter Straße 30</w:t>
                      </w:r>
                    </w:p>
                    <w:p w14:paraId="0318C6DB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  <w:lang w:val="en-US"/>
                        </w:rPr>
                      </w:pPr>
                      <w:r w:rsidRPr="00242106">
                        <w:rPr>
                          <w:rFonts w:ascii="Arial" w:hAnsi="Arial" w:cs="Arial"/>
                          <w:sz w:val="16"/>
                          <w:lang w:val="en-US"/>
                        </w:rPr>
                        <w:t xml:space="preserve">D-85356 </w:t>
                      </w:r>
                      <w:proofErr w:type="spellStart"/>
                      <w:r w:rsidRPr="00242106">
                        <w:rPr>
                          <w:rFonts w:ascii="Arial" w:hAnsi="Arial" w:cs="Arial"/>
                          <w:sz w:val="16"/>
                          <w:lang w:val="en-US"/>
                        </w:rPr>
                        <w:t>Freising</w:t>
                      </w:r>
                      <w:proofErr w:type="spellEnd"/>
                    </w:p>
                    <w:p w14:paraId="68915FA0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  <w:lang w:val="en-US"/>
                        </w:rPr>
                      </w:pPr>
                      <w:r w:rsidRPr="00242106">
                        <w:rPr>
                          <w:rFonts w:ascii="Arial" w:hAnsi="Arial" w:cs="Arial"/>
                          <w:sz w:val="16"/>
                          <w:lang w:val="en-US"/>
                        </w:rPr>
                        <w:t>Tel. +49 (0)8161 602-0</w:t>
                      </w:r>
                    </w:p>
                    <w:p w14:paraId="2C0E7371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  <w:lang w:val="en-US"/>
                        </w:rPr>
                      </w:pPr>
                      <w:r w:rsidRPr="00242106">
                        <w:rPr>
                          <w:rFonts w:ascii="Arial" w:hAnsi="Arial" w:cs="Arial"/>
                          <w:sz w:val="16"/>
                          <w:lang w:val="en-US"/>
                        </w:rPr>
                        <w:t xml:space="preserve">Fax +49 (0)8161 68522 </w:t>
                      </w:r>
                    </w:p>
                    <w:p w14:paraId="416F7943" w14:textId="77777777" w:rsidR="00D341F2" w:rsidRPr="00242106" w:rsidRDefault="004D25E1" w:rsidP="00A728F5">
                      <w:pPr>
                        <w:rPr>
                          <w:rFonts w:ascii="Arial" w:hAnsi="Arial" w:cs="Arial"/>
                          <w:sz w:val="16"/>
                          <w:lang w:val="en-US"/>
                        </w:rPr>
                      </w:pPr>
                      <w:hyperlink r:id="rId10" w:history="1">
                        <w:r w:rsidR="00D341F2" w:rsidRPr="00242106">
                          <w:rPr>
                            <w:rStyle w:val="Hyperlink"/>
                            <w:rFonts w:ascii="Arial" w:hAnsi="Arial" w:cs="Arial"/>
                            <w:sz w:val="16"/>
                            <w:lang w:val="en-US"/>
                          </w:rPr>
                          <w:t>presse@hasit.de</w:t>
                        </w:r>
                      </w:hyperlink>
                    </w:p>
                    <w:p w14:paraId="6C8BD68E" w14:textId="77777777" w:rsidR="00D341F2" w:rsidRPr="004D7F9E" w:rsidRDefault="004D25E1" w:rsidP="00A728F5">
                      <w:pPr>
                        <w:rPr>
                          <w:rFonts w:ascii="Arial" w:hAnsi="Arial" w:cs="Arial"/>
                          <w:sz w:val="16"/>
                          <w:lang w:val="en-US"/>
                        </w:rPr>
                      </w:pPr>
                      <w:hyperlink r:id="rId11" w:history="1">
                        <w:r w:rsidR="00D341F2" w:rsidRPr="004D7F9E">
                          <w:rPr>
                            <w:rStyle w:val="Hyperlink"/>
                            <w:rFonts w:ascii="Arial" w:hAnsi="Arial" w:cs="Arial"/>
                            <w:sz w:val="16"/>
                            <w:lang w:val="en-US"/>
                          </w:rPr>
                          <w:t>www.hasit.de</w:t>
                        </w:r>
                      </w:hyperlink>
                    </w:p>
                    <w:p w14:paraId="4BB2EFE9" w14:textId="77777777" w:rsidR="00D341F2" w:rsidRPr="004D7F9E" w:rsidRDefault="00D341F2" w:rsidP="00A728F5">
                      <w:pPr>
                        <w:rPr>
                          <w:rFonts w:ascii="Arial" w:hAnsi="Arial" w:cs="Arial"/>
                          <w:sz w:val="16"/>
                          <w:lang w:val="en-US"/>
                        </w:rPr>
                      </w:pPr>
                    </w:p>
                    <w:p w14:paraId="2AAA8DE5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proofErr w:type="spellStart"/>
                      <w:r w:rsidRPr="00042769">
                        <w:rPr>
                          <w:rFonts w:ascii="Arial" w:hAnsi="Arial" w:cs="Arial"/>
                          <w:sz w:val="16"/>
                          <w:lang w:val="en-US"/>
                        </w:rPr>
                        <w:t>Ust</w:t>
                      </w:r>
                      <w:proofErr w:type="spellEnd"/>
                      <w:r w:rsidRPr="00042769">
                        <w:rPr>
                          <w:rFonts w:ascii="Arial" w:hAnsi="Arial" w:cs="Arial"/>
                          <w:sz w:val="16"/>
                          <w:lang w:val="en-US"/>
                        </w:rPr>
                        <w:t>.-ID-</w:t>
                      </w:r>
                      <w:proofErr w:type="spellStart"/>
                      <w:r w:rsidRPr="00042769">
                        <w:rPr>
                          <w:rFonts w:ascii="Arial" w:hAnsi="Arial" w:cs="Arial"/>
                          <w:sz w:val="16"/>
                          <w:lang w:val="en-US"/>
                        </w:rPr>
                        <w:t>Nr</w:t>
                      </w:r>
                      <w:proofErr w:type="spellEnd"/>
                      <w:r w:rsidRPr="00042769">
                        <w:rPr>
                          <w:rFonts w:ascii="Arial" w:hAnsi="Arial" w:cs="Arial"/>
                          <w:sz w:val="16"/>
                          <w:lang w:val="en-US"/>
                        </w:rPr>
                        <w:t xml:space="preserve">. </w:t>
                      </w:r>
                      <w:r w:rsidRPr="00242106">
                        <w:rPr>
                          <w:rFonts w:ascii="Arial" w:hAnsi="Arial" w:cs="Arial"/>
                          <w:sz w:val="16"/>
                        </w:rPr>
                        <w:t>DE232658345</w:t>
                      </w:r>
                    </w:p>
                    <w:p w14:paraId="6C125245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5EB173B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242106">
                        <w:rPr>
                          <w:rFonts w:ascii="Arial" w:hAnsi="Arial" w:cs="Arial"/>
                          <w:sz w:val="16"/>
                        </w:rPr>
                        <w:t>Geschäftsführung:</w:t>
                      </w:r>
                    </w:p>
                    <w:p w14:paraId="76E6F724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242106">
                        <w:rPr>
                          <w:rFonts w:ascii="Arial" w:hAnsi="Arial" w:cs="Arial"/>
                          <w:sz w:val="16"/>
                        </w:rPr>
                        <w:t>Christiane Stockinger</w:t>
                      </w:r>
                    </w:p>
                    <w:p w14:paraId="15A40F93" w14:textId="77777777" w:rsidR="00073E21" w:rsidRPr="00242106" w:rsidRDefault="00073E21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242106">
                        <w:rPr>
                          <w:rFonts w:ascii="Arial" w:hAnsi="Arial" w:cs="Arial"/>
                          <w:sz w:val="16"/>
                        </w:rPr>
                        <w:t xml:space="preserve">Karl </w:t>
                      </w:r>
                      <w:proofErr w:type="spellStart"/>
                      <w:r w:rsidRPr="00242106">
                        <w:rPr>
                          <w:rFonts w:ascii="Arial" w:hAnsi="Arial" w:cs="Arial"/>
                          <w:sz w:val="16"/>
                        </w:rPr>
                        <w:t>Minichmair</w:t>
                      </w:r>
                      <w:proofErr w:type="spellEnd"/>
                    </w:p>
                    <w:p w14:paraId="51F638AB" w14:textId="77777777" w:rsidR="00073E21" w:rsidRPr="00242106" w:rsidRDefault="00073E21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242106">
                        <w:rPr>
                          <w:rFonts w:ascii="Arial" w:hAnsi="Arial" w:cs="Arial"/>
                          <w:sz w:val="16"/>
                        </w:rPr>
                        <w:t xml:space="preserve">Michael </w:t>
                      </w:r>
                      <w:proofErr w:type="spellStart"/>
                      <w:r w:rsidRPr="00242106">
                        <w:rPr>
                          <w:rFonts w:ascii="Arial" w:hAnsi="Arial" w:cs="Arial"/>
                          <w:sz w:val="16"/>
                        </w:rPr>
                        <w:t>Wiessner</w:t>
                      </w:r>
                      <w:proofErr w:type="spellEnd"/>
                    </w:p>
                    <w:p w14:paraId="6DE8CFC9" w14:textId="77777777" w:rsidR="00073E21" w:rsidRPr="00242106" w:rsidRDefault="00073E21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7783FCB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B340644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242106">
                        <w:rPr>
                          <w:rFonts w:ascii="Arial" w:hAnsi="Arial" w:cs="Arial"/>
                          <w:sz w:val="16"/>
                        </w:rPr>
                        <w:t>Sitz der Gesellschaft: Freising</w:t>
                      </w:r>
                    </w:p>
                    <w:p w14:paraId="15E14F66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242106">
                        <w:rPr>
                          <w:rFonts w:ascii="Arial" w:hAnsi="Arial" w:cs="Arial"/>
                          <w:sz w:val="16"/>
                        </w:rPr>
                        <w:t>Amtsgericht: München HRB 150336</w:t>
                      </w:r>
                    </w:p>
                    <w:p w14:paraId="7FAFB6B8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301B9AA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242106">
                        <w:rPr>
                          <w:rFonts w:ascii="Arial" w:hAnsi="Arial" w:cs="Arial"/>
                          <w:sz w:val="16"/>
                        </w:rPr>
                        <w:t xml:space="preserve">Ein Unternehmen der </w:t>
                      </w:r>
                      <w:r w:rsidRPr="00242106">
                        <w:rPr>
                          <w:rFonts w:ascii="Arial" w:hAnsi="Arial" w:cs="Arial"/>
                          <w:b/>
                          <w:sz w:val="16"/>
                        </w:rPr>
                        <w:t>FIXIT</w:t>
                      </w:r>
                      <w:r w:rsidRPr="00242106">
                        <w:rPr>
                          <w:rFonts w:ascii="Arial" w:hAnsi="Arial" w:cs="Arial"/>
                          <w:sz w:val="16"/>
                        </w:rPr>
                        <w:t xml:space="preserve"> GRUPPE</w:t>
                      </w:r>
                    </w:p>
                    <w:p w14:paraId="443C7C4F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5F79BC76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5C3FEBEF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B4B0D56" w14:textId="77777777" w:rsidR="00D341F2" w:rsidRPr="00242106" w:rsidRDefault="00D341F2" w:rsidP="00077FD8">
                      <w:pPr>
                        <w:pStyle w:val="Fuzeile"/>
                        <w:rPr>
                          <w:rFonts w:eastAsia="Dotum" w:cs="Arial"/>
                          <w:b/>
                          <w:sz w:val="16"/>
                        </w:rPr>
                      </w:pPr>
                      <w:r w:rsidRPr="00242106">
                        <w:rPr>
                          <w:rFonts w:eastAsia="Dotum" w:cs="Arial"/>
                          <w:b/>
                          <w:sz w:val="16"/>
                        </w:rPr>
                        <w:t>Pressekontakt</w:t>
                      </w:r>
                    </w:p>
                    <w:p w14:paraId="294B6A18" w14:textId="77777777" w:rsidR="00073E21" w:rsidRPr="00242106" w:rsidRDefault="00D341F2" w:rsidP="00077FD8">
                      <w:pPr>
                        <w:pStyle w:val="Fuzeile"/>
                        <w:rPr>
                          <w:rFonts w:eastAsia="Dotum" w:cs="Arial"/>
                          <w:sz w:val="16"/>
                        </w:rPr>
                      </w:pPr>
                      <w:r w:rsidRPr="00242106">
                        <w:rPr>
                          <w:rFonts w:eastAsia="Dotum" w:cs="Arial"/>
                          <w:sz w:val="16"/>
                        </w:rPr>
                        <w:t>Proesler Kommunikation GmbH</w:t>
                      </w:r>
                      <w:r w:rsidRPr="00242106">
                        <w:rPr>
                          <w:rFonts w:eastAsia="Dotum" w:cs="Arial"/>
                          <w:sz w:val="16"/>
                        </w:rPr>
                        <w:br/>
                      </w:r>
                      <w:r w:rsidR="00073E21" w:rsidRPr="00242106">
                        <w:rPr>
                          <w:rFonts w:eastAsia="Dotum" w:cs="Arial"/>
                          <w:sz w:val="16"/>
                        </w:rPr>
                        <w:t xml:space="preserve">Tristan Staack </w:t>
                      </w:r>
                    </w:p>
                    <w:p w14:paraId="48347B13" w14:textId="77777777" w:rsidR="00B317C4" w:rsidRPr="00242106" w:rsidRDefault="00D341F2" w:rsidP="00B317C4">
                      <w:pPr>
                        <w:pStyle w:val="Fuzeile"/>
                        <w:rPr>
                          <w:rFonts w:eastAsia="Dotum" w:cs="Arial"/>
                          <w:sz w:val="16"/>
                          <w:szCs w:val="14"/>
                        </w:rPr>
                      </w:pPr>
                      <w:r w:rsidRPr="00242106">
                        <w:rPr>
                          <w:rFonts w:eastAsia="Dotum" w:cs="Arial"/>
                          <w:sz w:val="16"/>
                        </w:rPr>
                        <w:br/>
                      </w:r>
                      <w:r w:rsidRPr="00242106">
                        <w:rPr>
                          <w:rFonts w:eastAsia="Dotum" w:cs="Arial"/>
                          <w:sz w:val="16"/>
                          <w:szCs w:val="14"/>
                        </w:rPr>
                        <w:t>T + 49  7071 234-16</w:t>
                      </w:r>
                      <w:r w:rsidRPr="00242106">
                        <w:rPr>
                          <w:rFonts w:eastAsia="Dotum" w:cs="Arial"/>
                          <w:sz w:val="16"/>
                        </w:rPr>
                        <w:br/>
                      </w:r>
                      <w:r w:rsidRPr="00242106">
                        <w:rPr>
                          <w:rFonts w:eastAsia="Dotum" w:cs="Arial"/>
                          <w:sz w:val="16"/>
                          <w:szCs w:val="14"/>
                        </w:rPr>
                        <w:t>F + 49  7071 234-18</w:t>
                      </w:r>
                      <w:r w:rsidRPr="00242106">
                        <w:rPr>
                          <w:rFonts w:eastAsia="Dotum" w:cs="Arial"/>
                          <w:sz w:val="16"/>
                        </w:rPr>
                        <w:br/>
                      </w:r>
                      <w:r w:rsidRPr="00242106">
                        <w:rPr>
                          <w:rFonts w:eastAsia="Dotum" w:cs="Arial"/>
                          <w:sz w:val="16"/>
                          <w:szCs w:val="14"/>
                        </w:rPr>
                        <w:t xml:space="preserve">Karlstraße 2 </w:t>
                      </w:r>
                      <w:r w:rsidRPr="00242106">
                        <w:rPr>
                          <w:rFonts w:eastAsia="Dotum" w:cs="Arial"/>
                          <w:sz w:val="16"/>
                          <w:szCs w:val="14"/>
                        </w:rPr>
                        <w:br/>
                        <w:t>D-72072 Tübingen</w:t>
                      </w:r>
                    </w:p>
                    <w:p w14:paraId="4D31E9FE" w14:textId="06ABF893" w:rsidR="00D341F2" w:rsidRPr="00242106" w:rsidRDefault="00B317C4" w:rsidP="00B317C4">
                      <w:pPr>
                        <w:pStyle w:val="Fuzeile"/>
                        <w:rPr>
                          <w:rFonts w:eastAsia="Dotum" w:cs="Arial"/>
                          <w:sz w:val="16"/>
                          <w:szCs w:val="14"/>
                        </w:rPr>
                      </w:pPr>
                      <w:r w:rsidRPr="00242106">
                        <w:rPr>
                          <w:rFonts w:eastAsia="Dotum" w:cs="Arial"/>
                          <w:sz w:val="16"/>
                          <w:szCs w:val="14"/>
                        </w:rPr>
                        <w:t>t.staack@proesler.com</w:t>
                      </w:r>
                      <w:r w:rsidR="00D341F2" w:rsidRPr="00242106">
                        <w:rPr>
                          <w:rFonts w:eastAsia="Dotum" w:cs="Arial"/>
                          <w:sz w:val="16"/>
                        </w:rPr>
                        <w:br/>
                      </w:r>
                      <w:r w:rsidR="00D341F2" w:rsidRPr="00242106">
                        <w:rPr>
                          <w:rFonts w:eastAsia="Dotum" w:cs="Arial"/>
                          <w:sz w:val="16"/>
                          <w:szCs w:val="14"/>
                        </w:rPr>
                        <w:tab/>
                      </w:r>
                      <w:r w:rsidR="00D341F2" w:rsidRPr="00242106">
                        <w:rPr>
                          <w:rFonts w:eastAsia="Dotum" w:cs="Arial"/>
                          <w:sz w:val="16"/>
                          <w:szCs w:val="14"/>
                        </w:rPr>
                        <w:tab/>
                      </w:r>
                      <w:r w:rsidR="00073E21" w:rsidRPr="00242106">
                        <w:rPr>
                          <w:rFonts w:eastAsia="Dotum" w:cs="Arial"/>
                          <w:sz w:val="16"/>
                          <w:szCs w:val="14"/>
                        </w:rPr>
                        <w:t xml:space="preserve"> </w:t>
                      </w:r>
                      <w:r w:rsidR="00D341F2" w:rsidRPr="00242106">
                        <w:rPr>
                          <w:rFonts w:eastAsia="Dotum" w:cs="Arial"/>
                          <w:sz w:val="16"/>
                        </w:rPr>
                        <w:br/>
                      </w:r>
                      <w:r w:rsidR="00D341F2" w:rsidRPr="00242106">
                        <w:rPr>
                          <w:rFonts w:eastAsia="Dotum" w:cs="Arial"/>
                          <w:sz w:val="16"/>
                          <w:szCs w:val="14"/>
                        </w:rPr>
                        <w:t>www.proesler.com</w:t>
                      </w:r>
                    </w:p>
                    <w:p w14:paraId="0EEA95DC" w14:textId="77777777" w:rsidR="00D341F2" w:rsidRPr="00242106" w:rsidRDefault="00D341F2" w:rsidP="00A728F5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5883D191" w14:textId="77777777" w:rsidR="00D341F2" w:rsidRPr="00242106" w:rsidRDefault="00D341F2" w:rsidP="00A728F5">
                      <w:pPr>
                        <w:rPr>
                          <w:rFonts w:ascii="Arial" w:hAnsi="Arial" w:cs="Arial"/>
                        </w:rPr>
                      </w:pPr>
                    </w:p>
                    <w:p w14:paraId="540B8DCD" w14:textId="0CAFF33A" w:rsidR="00D341F2" w:rsidRPr="00242106" w:rsidRDefault="001B1B54" w:rsidP="00A728F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 Verkehrsfreigabe.      d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77FD8" w:rsidRPr="00242106">
        <w:rPr>
          <w:rFonts w:ascii="Arial" w:hAnsi="Arial" w:cs="Arial"/>
          <w:b/>
          <w:bCs/>
          <w:sz w:val="36"/>
        </w:rPr>
        <w:t>Pressemitteilung</w:t>
      </w:r>
    </w:p>
    <w:p w14:paraId="27E2A7AF" w14:textId="77777777" w:rsidR="00077FD8" w:rsidRPr="00242106" w:rsidRDefault="00077FD8" w:rsidP="00077FD8">
      <w:pPr>
        <w:spacing w:line="276" w:lineRule="auto"/>
        <w:ind w:right="2262"/>
        <w:rPr>
          <w:rFonts w:ascii="Arial" w:hAnsi="Arial" w:cs="Arial"/>
          <w:b/>
          <w:bCs/>
          <w:sz w:val="22"/>
        </w:rPr>
      </w:pPr>
    </w:p>
    <w:p w14:paraId="3D47BBB7" w14:textId="77777777" w:rsidR="00077FD8" w:rsidRPr="00242106" w:rsidRDefault="00077FD8" w:rsidP="00077FD8">
      <w:pPr>
        <w:spacing w:line="276" w:lineRule="auto"/>
        <w:ind w:right="2262"/>
        <w:rPr>
          <w:rFonts w:ascii="Arial" w:hAnsi="Arial" w:cs="Arial"/>
          <w:b/>
          <w:bCs/>
          <w:sz w:val="22"/>
        </w:rPr>
      </w:pPr>
    </w:p>
    <w:p w14:paraId="03F93ED7" w14:textId="77777777" w:rsidR="00077FD8" w:rsidRPr="00242106" w:rsidRDefault="00077FD8" w:rsidP="00077FD8">
      <w:pPr>
        <w:spacing w:line="276" w:lineRule="auto"/>
        <w:ind w:right="2262"/>
        <w:rPr>
          <w:rFonts w:ascii="Arial" w:hAnsi="Arial" w:cs="Arial"/>
          <w:b/>
          <w:bCs/>
          <w:sz w:val="22"/>
        </w:rPr>
      </w:pPr>
    </w:p>
    <w:p w14:paraId="0BEC6C0A" w14:textId="38DFDF13" w:rsidR="00077FD8" w:rsidRPr="00242106" w:rsidRDefault="00077FD8" w:rsidP="00077FD8">
      <w:pPr>
        <w:spacing w:line="276" w:lineRule="auto"/>
        <w:ind w:right="2262"/>
        <w:rPr>
          <w:rFonts w:ascii="Arial" w:hAnsi="Arial" w:cs="Arial"/>
          <w:bCs/>
          <w:sz w:val="22"/>
        </w:rPr>
      </w:pPr>
      <w:r w:rsidRPr="00242106">
        <w:rPr>
          <w:rFonts w:ascii="Arial" w:hAnsi="Arial" w:cs="Arial"/>
          <w:bCs/>
          <w:sz w:val="22"/>
        </w:rPr>
        <w:t>Freising,</w:t>
      </w:r>
      <w:r w:rsidRPr="00242106">
        <w:rPr>
          <w:rFonts w:ascii="Arial" w:hAnsi="Arial" w:cs="Arial"/>
          <w:bCs/>
          <w:color w:val="FF0000"/>
          <w:sz w:val="22"/>
        </w:rPr>
        <w:t xml:space="preserve"> </w:t>
      </w:r>
      <w:r w:rsidR="00E82E90">
        <w:rPr>
          <w:rFonts w:ascii="Arial" w:hAnsi="Arial" w:cs="Arial"/>
          <w:bCs/>
          <w:sz w:val="22"/>
        </w:rPr>
        <w:t>November</w:t>
      </w:r>
      <w:r w:rsidRPr="00242106">
        <w:rPr>
          <w:rFonts w:ascii="Arial" w:hAnsi="Arial" w:cs="Arial"/>
          <w:bCs/>
          <w:color w:val="FF0000"/>
          <w:sz w:val="22"/>
        </w:rPr>
        <w:t xml:space="preserve"> </w:t>
      </w:r>
      <w:r w:rsidRPr="00242106">
        <w:rPr>
          <w:rFonts w:ascii="Arial" w:hAnsi="Arial" w:cs="Arial"/>
          <w:bCs/>
          <w:sz w:val="22"/>
        </w:rPr>
        <w:t>20</w:t>
      </w:r>
      <w:r w:rsidR="009C7AD1" w:rsidRPr="00242106">
        <w:rPr>
          <w:rFonts w:ascii="Arial" w:hAnsi="Arial" w:cs="Arial"/>
          <w:bCs/>
          <w:sz w:val="22"/>
        </w:rPr>
        <w:t>2</w:t>
      </w:r>
      <w:r w:rsidR="000B0EF7">
        <w:rPr>
          <w:rFonts w:ascii="Arial" w:hAnsi="Arial" w:cs="Arial"/>
          <w:bCs/>
          <w:sz w:val="22"/>
        </w:rPr>
        <w:t>4</w:t>
      </w:r>
    </w:p>
    <w:p w14:paraId="07F97C60" w14:textId="77777777" w:rsidR="00077FD8" w:rsidRPr="00242106" w:rsidRDefault="00077FD8" w:rsidP="00077FD8">
      <w:pPr>
        <w:spacing w:line="276" w:lineRule="auto"/>
        <w:ind w:right="2262"/>
        <w:rPr>
          <w:rFonts w:ascii="Arial" w:hAnsi="Arial" w:cs="Arial"/>
          <w:b/>
          <w:bCs/>
          <w:sz w:val="22"/>
        </w:rPr>
      </w:pPr>
    </w:p>
    <w:p w14:paraId="6040ADA9" w14:textId="4A2A2607" w:rsidR="001B1B54" w:rsidRDefault="003214F4" w:rsidP="008A2B08">
      <w:pPr>
        <w:spacing w:line="276" w:lineRule="auto"/>
        <w:ind w:right="2262"/>
        <w:rPr>
          <w:rFonts w:ascii="Arial" w:hAnsi="Arial" w:cs="Arial"/>
          <w:b/>
          <w:bCs/>
          <w:sz w:val="22"/>
        </w:rPr>
      </w:pPr>
      <w:r w:rsidRPr="003214F4">
        <w:rPr>
          <w:rFonts w:ascii="Arial" w:hAnsi="Arial" w:cs="Arial"/>
          <w:b/>
          <w:bCs/>
          <w:sz w:val="28"/>
        </w:rPr>
        <w:t>Kein Geheimcode</w:t>
      </w:r>
    </w:p>
    <w:p w14:paraId="3AF8B87F" w14:textId="4A616853" w:rsidR="001B1B54" w:rsidRPr="001B1B54" w:rsidRDefault="003214F4" w:rsidP="001B1B54">
      <w:pPr>
        <w:spacing w:line="276" w:lineRule="auto"/>
        <w:ind w:right="2262"/>
        <w:rPr>
          <w:rFonts w:ascii="Arial" w:hAnsi="Arial" w:cs="Arial"/>
          <w:b/>
          <w:bCs/>
          <w:sz w:val="22"/>
        </w:rPr>
      </w:pPr>
      <w:r w:rsidRPr="003214F4">
        <w:rPr>
          <w:rFonts w:ascii="Arial" w:hAnsi="Arial" w:cs="Arial"/>
          <w:b/>
          <w:bCs/>
          <w:sz w:val="22"/>
        </w:rPr>
        <w:t>Einhergehend mit dem neuen Sackdesign erhielten bei Hasit die Wärmedämmputze einen neuen Zifferncode. Die Dechiffrierung ist ganz einfac</w:t>
      </w:r>
      <w:r>
        <w:rPr>
          <w:rFonts w:ascii="Arial" w:hAnsi="Arial" w:cs="Arial"/>
          <w:b/>
          <w:bCs/>
          <w:sz w:val="22"/>
        </w:rPr>
        <w:t>h.</w:t>
      </w:r>
    </w:p>
    <w:p w14:paraId="152F67F0" w14:textId="77777777" w:rsidR="001B1B54" w:rsidRPr="00242106" w:rsidRDefault="001B1B54" w:rsidP="008A2B08">
      <w:pPr>
        <w:spacing w:line="276" w:lineRule="auto"/>
        <w:ind w:right="2262"/>
        <w:rPr>
          <w:rFonts w:ascii="Arial" w:hAnsi="Arial" w:cs="Arial"/>
          <w:b/>
          <w:bCs/>
          <w:sz w:val="22"/>
        </w:rPr>
      </w:pPr>
    </w:p>
    <w:p w14:paraId="0F4E8F49" w14:textId="424CABEB" w:rsidR="003214F4" w:rsidRPr="003214F4" w:rsidRDefault="003214F4" w:rsidP="003214F4">
      <w:pPr>
        <w:spacing w:line="276" w:lineRule="auto"/>
        <w:ind w:right="2262"/>
        <w:rPr>
          <w:rFonts w:ascii="Arial" w:hAnsi="Arial" w:cs="Arial"/>
          <w:bCs/>
          <w:sz w:val="22"/>
        </w:rPr>
      </w:pPr>
      <w:r w:rsidRPr="003214F4">
        <w:rPr>
          <w:rFonts w:ascii="Arial" w:hAnsi="Arial" w:cs="Arial"/>
          <w:bCs/>
          <w:sz w:val="22"/>
        </w:rPr>
        <w:t xml:space="preserve">Um den Kunden einen besser strukturierten Überblick über die Vielfalt seiner Produkte zu bieten, hat Hasit das Design seiner </w:t>
      </w:r>
      <w:proofErr w:type="spellStart"/>
      <w:r w:rsidRPr="003214F4">
        <w:rPr>
          <w:rFonts w:ascii="Arial" w:hAnsi="Arial" w:cs="Arial"/>
          <w:bCs/>
          <w:sz w:val="22"/>
        </w:rPr>
        <w:t>Sackware</w:t>
      </w:r>
      <w:proofErr w:type="spellEnd"/>
      <w:r w:rsidRPr="003214F4">
        <w:rPr>
          <w:rFonts w:ascii="Arial" w:hAnsi="Arial" w:cs="Arial"/>
          <w:bCs/>
          <w:sz w:val="22"/>
        </w:rPr>
        <w:t xml:space="preserve"> grundlegend überarbeitet: kontrastreiches Design in Schwarz-Weiß und den einzelnen Produktgruppen zugeordnete Spartenfarben. Bei den </w:t>
      </w:r>
      <w:r w:rsidR="00056B45" w:rsidRPr="00056B45">
        <w:rPr>
          <w:rFonts w:ascii="Arial" w:hAnsi="Arial" w:cs="Arial"/>
          <w:bCs/>
          <w:sz w:val="22"/>
        </w:rPr>
        <w:t>Wärmedämmputzen</w:t>
      </w:r>
      <w:r w:rsidRPr="003214F4">
        <w:rPr>
          <w:rFonts w:ascii="Arial" w:hAnsi="Arial" w:cs="Arial"/>
          <w:bCs/>
          <w:sz w:val="22"/>
        </w:rPr>
        <w:t xml:space="preserve"> ist man noch einen Schritt weitergegangen. Man entschied sich auch bei den </w:t>
      </w:r>
      <w:r w:rsidR="00056B45" w:rsidRPr="00056B45">
        <w:rPr>
          <w:rFonts w:ascii="Arial" w:hAnsi="Arial" w:cs="Arial"/>
          <w:bCs/>
          <w:sz w:val="22"/>
        </w:rPr>
        <w:t>numerischen Produktnamen</w:t>
      </w:r>
      <w:r w:rsidR="00056B45" w:rsidRPr="003214F4">
        <w:rPr>
          <w:rFonts w:ascii="Arial" w:hAnsi="Arial" w:cs="Arial"/>
          <w:bCs/>
          <w:sz w:val="22"/>
        </w:rPr>
        <w:t xml:space="preserve"> </w:t>
      </w:r>
      <w:r w:rsidRPr="003214F4">
        <w:rPr>
          <w:rFonts w:ascii="Arial" w:hAnsi="Arial" w:cs="Arial"/>
          <w:bCs/>
          <w:sz w:val="22"/>
        </w:rPr>
        <w:t>aufzuräumen.</w:t>
      </w:r>
    </w:p>
    <w:p w14:paraId="53DB9618" w14:textId="77777777" w:rsidR="003214F4" w:rsidRPr="003214F4" w:rsidRDefault="003214F4" w:rsidP="003214F4">
      <w:pPr>
        <w:spacing w:line="276" w:lineRule="auto"/>
        <w:ind w:right="2262"/>
        <w:rPr>
          <w:rFonts w:ascii="Arial" w:hAnsi="Arial" w:cs="Arial"/>
          <w:bCs/>
          <w:sz w:val="22"/>
        </w:rPr>
      </w:pPr>
    </w:p>
    <w:p w14:paraId="2A1A07DD" w14:textId="36F08334" w:rsidR="003214F4" w:rsidRDefault="003214F4" w:rsidP="003214F4">
      <w:pPr>
        <w:spacing w:line="276" w:lineRule="auto"/>
        <w:ind w:right="2262"/>
        <w:rPr>
          <w:rFonts w:ascii="Arial" w:hAnsi="Arial" w:cs="Arial"/>
          <w:bCs/>
          <w:sz w:val="22"/>
        </w:rPr>
      </w:pPr>
      <w:r w:rsidRPr="003214F4">
        <w:rPr>
          <w:rFonts w:ascii="Arial" w:hAnsi="Arial" w:cs="Arial"/>
          <w:bCs/>
          <w:sz w:val="22"/>
        </w:rPr>
        <w:t xml:space="preserve">Aus der Produktnummer </w:t>
      </w:r>
      <w:r w:rsidR="00F71102">
        <w:rPr>
          <w:rFonts w:ascii="Arial" w:hAnsi="Arial" w:cs="Arial"/>
          <w:bCs/>
          <w:sz w:val="22"/>
        </w:rPr>
        <w:t>wurde</w:t>
      </w:r>
      <w:r w:rsidRPr="003214F4">
        <w:rPr>
          <w:rFonts w:ascii="Arial" w:hAnsi="Arial" w:cs="Arial"/>
          <w:bCs/>
          <w:sz w:val="22"/>
        </w:rPr>
        <w:t xml:space="preserve"> ein technischer Informationsträger, neue Produkte können in Zukunft klar zugeordnet werden. So wurde zum Beispiel aus dem </w:t>
      </w:r>
      <w:r w:rsidR="00B3090B">
        <w:rPr>
          <w:rFonts w:ascii="Arial" w:hAnsi="Arial" w:cs="Arial"/>
          <w:bCs/>
          <w:sz w:val="22"/>
        </w:rPr>
        <w:t>„</w:t>
      </w:r>
      <w:r w:rsidRPr="003214F4">
        <w:rPr>
          <w:rFonts w:ascii="Arial" w:hAnsi="Arial" w:cs="Arial"/>
          <w:bCs/>
          <w:sz w:val="22"/>
        </w:rPr>
        <w:t xml:space="preserve">HASIT 840 </w:t>
      </w:r>
      <w:proofErr w:type="spellStart"/>
      <w:r w:rsidRPr="003214F4">
        <w:rPr>
          <w:rFonts w:ascii="Arial" w:hAnsi="Arial" w:cs="Arial"/>
          <w:bCs/>
          <w:sz w:val="22"/>
        </w:rPr>
        <w:t>CalceClima</w:t>
      </w:r>
      <w:proofErr w:type="spellEnd"/>
      <w:r w:rsidRPr="003214F4">
        <w:rPr>
          <w:rFonts w:ascii="Arial" w:hAnsi="Arial" w:cs="Arial"/>
          <w:bCs/>
          <w:sz w:val="22"/>
        </w:rPr>
        <w:t xml:space="preserve">® </w:t>
      </w:r>
      <w:proofErr w:type="spellStart"/>
      <w:r w:rsidRPr="003214F4">
        <w:rPr>
          <w:rFonts w:ascii="Arial" w:hAnsi="Arial" w:cs="Arial"/>
          <w:bCs/>
          <w:sz w:val="22"/>
        </w:rPr>
        <w:t>Thermo</w:t>
      </w:r>
      <w:proofErr w:type="spellEnd"/>
      <w:r w:rsidR="00B3090B">
        <w:rPr>
          <w:rFonts w:ascii="Arial" w:hAnsi="Arial" w:cs="Arial"/>
          <w:bCs/>
          <w:sz w:val="22"/>
        </w:rPr>
        <w:t>“</w:t>
      </w:r>
      <w:r w:rsidRPr="003214F4">
        <w:rPr>
          <w:rFonts w:ascii="Arial" w:hAnsi="Arial" w:cs="Arial"/>
          <w:bCs/>
          <w:sz w:val="22"/>
        </w:rPr>
        <w:t xml:space="preserve"> der „267“</w:t>
      </w:r>
      <w:r w:rsidR="00A51581">
        <w:rPr>
          <w:rFonts w:ascii="Arial" w:hAnsi="Arial" w:cs="Arial"/>
          <w:bCs/>
          <w:sz w:val="22"/>
        </w:rPr>
        <w:t xml:space="preserve"> gleichen Namens</w:t>
      </w:r>
      <w:r w:rsidRPr="003214F4">
        <w:rPr>
          <w:rFonts w:ascii="Arial" w:hAnsi="Arial" w:cs="Arial"/>
          <w:bCs/>
          <w:sz w:val="22"/>
        </w:rPr>
        <w:t xml:space="preserve">. Und das ist ganz einfach zu verstehen: Aus der 8 </w:t>
      </w:r>
      <w:r w:rsidR="00A51581">
        <w:rPr>
          <w:rFonts w:ascii="Arial" w:hAnsi="Arial" w:cs="Arial"/>
          <w:bCs/>
          <w:sz w:val="22"/>
        </w:rPr>
        <w:t>wurde</w:t>
      </w:r>
      <w:r w:rsidRPr="003214F4">
        <w:rPr>
          <w:rFonts w:ascii="Arial" w:hAnsi="Arial" w:cs="Arial"/>
          <w:bCs/>
          <w:sz w:val="22"/>
        </w:rPr>
        <w:t xml:space="preserve"> bei den Wärmedämmputzen jetzt eine 2 und die letzten beiden Ziffern geben Auskunft über die Wärmeleitfähigkeit. Der Hasit (2)67 hat eine Wärmeleitfähigkeit von 0,067 W/</w:t>
      </w:r>
      <w:proofErr w:type="spellStart"/>
      <w:r w:rsidRPr="003214F4">
        <w:rPr>
          <w:rFonts w:ascii="Arial" w:hAnsi="Arial" w:cs="Arial"/>
          <w:bCs/>
          <w:sz w:val="22"/>
        </w:rPr>
        <w:t>mK.</w:t>
      </w:r>
      <w:proofErr w:type="spellEnd"/>
      <w:r w:rsidRPr="003214F4">
        <w:rPr>
          <w:rFonts w:ascii="Arial" w:hAnsi="Arial" w:cs="Arial"/>
          <w:bCs/>
          <w:sz w:val="22"/>
        </w:rPr>
        <w:t xml:space="preserve"> Analog hierzu erhielten auch die anderen drei Wärmedämmputze mit 242, 253 sowie 263 neue Kennziffern.</w:t>
      </w:r>
    </w:p>
    <w:p w14:paraId="345D72AB" w14:textId="59EFE060" w:rsidR="00001075" w:rsidRDefault="00001075" w:rsidP="003214F4">
      <w:pPr>
        <w:spacing w:line="276" w:lineRule="auto"/>
        <w:ind w:right="2262"/>
        <w:rPr>
          <w:rFonts w:ascii="Arial" w:hAnsi="Arial" w:cs="Arial"/>
          <w:bCs/>
          <w:sz w:val="22"/>
        </w:rPr>
      </w:pPr>
    </w:p>
    <w:p w14:paraId="6E469E46" w14:textId="30C3FFE2" w:rsidR="00001075" w:rsidRPr="003214F4" w:rsidRDefault="00CE20A3" w:rsidP="003214F4">
      <w:pPr>
        <w:spacing w:line="276" w:lineRule="auto"/>
        <w:ind w:right="2262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Mit dieser Maßnahme wurden national unterschiedliche numerische Zuordnungen innerhalb der </w:t>
      </w:r>
      <w:proofErr w:type="spellStart"/>
      <w:r>
        <w:rPr>
          <w:rFonts w:ascii="Arial" w:hAnsi="Arial" w:cs="Arial"/>
          <w:bCs/>
          <w:sz w:val="22"/>
        </w:rPr>
        <w:t>Fixit</w:t>
      </w:r>
      <w:proofErr w:type="spellEnd"/>
      <w:r>
        <w:rPr>
          <w:rFonts w:ascii="Arial" w:hAnsi="Arial" w:cs="Arial"/>
          <w:bCs/>
          <w:sz w:val="22"/>
        </w:rPr>
        <w:t xml:space="preserve"> Gruppe vereinheitlicht. Die „2“ am Anfang ist nun </w:t>
      </w:r>
      <w:r w:rsidR="00F71102">
        <w:rPr>
          <w:rFonts w:ascii="Arial" w:hAnsi="Arial" w:cs="Arial"/>
          <w:bCs/>
          <w:sz w:val="22"/>
        </w:rPr>
        <w:t xml:space="preserve">bei Hasit </w:t>
      </w:r>
      <w:r>
        <w:rPr>
          <w:rFonts w:ascii="Arial" w:hAnsi="Arial" w:cs="Arial"/>
          <w:bCs/>
          <w:sz w:val="22"/>
        </w:rPr>
        <w:t xml:space="preserve">international den Wärmedämmputzen zu geordnet. </w:t>
      </w:r>
      <w:r w:rsidR="00F71102">
        <w:rPr>
          <w:rFonts w:ascii="Arial" w:hAnsi="Arial" w:cs="Arial"/>
          <w:bCs/>
          <w:sz w:val="22"/>
        </w:rPr>
        <w:t>Bei all den Neuerungen aus der Reihe springt der</w:t>
      </w:r>
      <w:r w:rsidR="00001075">
        <w:rPr>
          <w:rFonts w:ascii="Arial" w:hAnsi="Arial" w:cs="Arial"/>
          <w:bCs/>
          <w:sz w:val="22"/>
        </w:rPr>
        <w:t xml:space="preserve"> </w:t>
      </w:r>
      <w:proofErr w:type="spellStart"/>
      <w:r w:rsidR="00001075">
        <w:rPr>
          <w:rFonts w:ascii="Arial" w:hAnsi="Arial" w:cs="Arial"/>
          <w:bCs/>
          <w:sz w:val="22"/>
        </w:rPr>
        <w:t>Fixit</w:t>
      </w:r>
      <w:proofErr w:type="spellEnd"/>
      <w:r w:rsidR="00001075">
        <w:rPr>
          <w:rFonts w:ascii="Arial" w:hAnsi="Arial" w:cs="Arial"/>
          <w:bCs/>
          <w:sz w:val="22"/>
        </w:rPr>
        <w:t xml:space="preserve"> 222</w:t>
      </w:r>
      <w:r w:rsidR="00F71102">
        <w:rPr>
          <w:rFonts w:ascii="Arial" w:hAnsi="Arial" w:cs="Arial"/>
          <w:bCs/>
          <w:sz w:val="22"/>
        </w:rPr>
        <w:t>. In der Schweiz produziert behält er sein altes Design – der numerische Produktname wurde beibehalten, da bereits konform der neuen Bezeichnung.</w:t>
      </w:r>
    </w:p>
    <w:p w14:paraId="43AC6767" w14:textId="77777777" w:rsidR="003214F4" w:rsidRPr="003214F4" w:rsidRDefault="003214F4" w:rsidP="003214F4">
      <w:pPr>
        <w:spacing w:line="276" w:lineRule="auto"/>
        <w:ind w:right="2262"/>
        <w:rPr>
          <w:rFonts w:ascii="Arial" w:hAnsi="Arial" w:cs="Arial"/>
          <w:bCs/>
          <w:sz w:val="22"/>
        </w:rPr>
      </w:pPr>
    </w:p>
    <w:p w14:paraId="045619E4" w14:textId="2352FCF6" w:rsidR="00AC6FF8" w:rsidRPr="006F0DE2" w:rsidRDefault="003214F4" w:rsidP="003214F4">
      <w:pPr>
        <w:spacing w:line="276" w:lineRule="auto"/>
        <w:ind w:right="2262"/>
        <w:rPr>
          <w:rFonts w:ascii="Arial" w:hAnsi="Arial" w:cs="Arial"/>
          <w:bCs/>
          <w:sz w:val="22"/>
        </w:rPr>
      </w:pPr>
      <w:r w:rsidRPr="003214F4">
        <w:rPr>
          <w:rFonts w:ascii="Arial" w:hAnsi="Arial" w:cs="Arial"/>
          <w:bCs/>
          <w:sz w:val="22"/>
        </w:rPr>
        <w:t xml:space="preserve">Innerhalb der Spartenfarbe Rot findet der Kunde somit über die </w:t>
      </w:r>
      <w:r w:rsidR="002240C2">
        <w:rPr>
          <w:rFonts w:ascii="Arial" w:hAnsi="Arial" w:cs="Arial"/>
          <w:bCs/>
          <w:sz w:val="22"/>
        </w:rPr>
        <w:t xml:space="preserve">neuen numerischen </w:t>
      </w:r>
      <w:r w:rsidRPr="003214F4">
        <w:rPr>
          <w:rFonts w:ascii="Arial" w:hAnsi="Arial" w:cs="Arial"/>
          <w:bCs/>
          <w:sz w:val="22"/>
        </w:rPr>
        <w:t>Produktn</w:t>
      </w:r>
      <w:r w:rsidR="002240C2">
        <w:rPr>
          <w:rFonts w:ascii="Arial" w:hAnsi="Arial" w:cs="Arial"/>
          <w:bCs/>
          <w:sz w:val="22"/>
        </w:rPr>
        <w:t>amen</w:t>
      </w:r>
      <w:r w:rsidRPr="003214F4">
        <w:rPr>
          <w:rFonts w:ascii="Arial" w:hAnsi="Arial" w:cs="Arial"/>
          <w:bCs/>
          <w:sz w:val="22"/>
        </w:rPr>
        <w:t xml:space="preserve"> auf den ersten Blick sofort die für ihn bei Wärmedämmputzen wichtigste Information: seine Wärmeleitfähigkeit. Zusammen mit dem neuen Sackdesign und der </w:t>
      </w:r>
      <w:r w:rsidR="000E7273">
        <w:rPr>
          <w:rFonts w:ascii="Arial" w:hAnsi="Arial" w:cs="Arial"/>
          <w:bCs/>
          <w:sz w:val="22"/>
        </w:rPr>
        <w:t>weiter be</w:t>
      </w:r>
      <w:r w:rsidR="000E7273">
        <w:rPr>
          <w:rFonts w:ascii="Arial" w:hAnsi="Arial" w:cs="Arial"/>
          <w:bCs/>
          <w:sz w:val="22"/>
        </w:rPr>
        <w:lastRenderedPageBreak/>
        <w:t xml:space="preserve">stehenden </w:t>
      </w:r>
      <w:r w:rsidRPr="003214F4">
        <w:rPr>
          <w:rFonts w:ascii="Arial" w:hAnsi="Arial" w:cs="Arial"/>
          <w:bCs/>
          <w:sz w:val="22"/>
        </w:rPr>
        <w:t xml:space="preserve">klaren Zuordnung über Spartenfarben ist bei Hasit in Zukunft </w:t>
      </w:r>
      <w:r w:rsidR="00733BAF">
        <w:rPr>
          <w:rFonts w:ascii="Arial" w:hAnsi="Arial" w:cs="Arial"/>
          <w:bCs/>
          <w:sz w:val="22"/>
        </w:rPr>
        <w:t>die</w:t>
      </w:r>
      <w:r w:rsidRPr="003214F4">
        <w:rPr>
          <w:rFonts w:ascii="Arial" w:hAnsi="Arial" w:cs="Arial"/>
          <w:bCs/>
          <w:sz w:val="22"/>
        </w:rPr>
        <w:t xml:space="preserve"> Produktstruktur </w:t>
      </w:r>
      <w:r w:rsidR="00733BAF">
        <w:rPr>
          <w:rFonts w:ascii="Arial" w:hAnsi="Arial" w:cs="Arial"/>
          <w:bCs/>
          <w:sz w:val="22"/>
        </w:rPr>
        <w:t xml:space="preserve">noch besser </w:t>
      </w:r>
      <w:r w:rsidRPr="003214F4">
        <w:rPr>
          <w:rFonts w:ascii="Arial" w:hAnsi="Arial" w:cs="Arial"/>
          <w:bCs/>
          <w:sz w:val="22"/>
        </w:rPr>
        <w:t>erkennbar – generell und bei den Wärmedämmputzen im Besondere</w:t>
      </w:r>
      <w:r w:rsidR="00E97F41">
        <w:rPr>
          <w:rFonts w:ascii="Arial" w:hAnsi="Arial" w:cs="Arial"/>
          <w:bCs/>
          <w:sz w:val="22"/>
        </w:rPr>
        <w:t>n</w:t>
      </w:r>
      <w:r w:rsidRPr="003214F4">
        <w:rPr>
          <w:rFonts w:ascii="Arial" w:hAnsi="Arial" w:cs="Arial"/>
          <w:bCs/>
          <w:sz w:val="22"/>
        </w:rPr>
        <w:t>.</w:t>
      </w:r>
    </w:p>
    <w:p w14:paraId="48E00F9E" w14:textId="71AFF1DF" w:rsidR="001B1B54" w:rsidRDefault="001B1B54" w:rsidP="001B1B54">
      <w:pPr>
        <w:spacing w:line="276" w:lineRule="auto"/>
        <w:ind w:right="2262"/>
        <w:rPr>
          <w:rFonts w:ascii="Arial" w:hAnsi="Arial" w:cs="Arial"/>
          <w:bCs/>
          <w:sz w:val="22"/>
        </w:rPr>
      </w:pPr>
    </w:p>
    <w:p w14:paraId="05301937" w14:textId="77777777" w:rsidR="001B1B54" w:rsidRPr="003B455D" w:rsidRDefault="001B1B54" w:rsidP="003B455D">
      <w:pPr>
        <w:spacing w:line="276" w:lineRule="auto"/>
        <w:ind w:right="2262"/>
        <w:rPr>
          <w:rFonts w:ascii="Arial" w:hAnsi="Arial" w:cs="Arial"/>
          <w:bCs/>
          <w:sz w:val="22"/>
        </w:rPr>
      </w:pPr>
    </w:p>
    <w:p w14:paraId="11A25FF1" w14:textId="77777777" w:rsidR="00DD69CA" w:rsidRPr="00242106" w:rsidRDefault="00DD69CA" w:rsidP="000E6A94">
      <w:pPr>
        <w:spacing w:line="276" w:lineRule="auto"/>
        <w:ind w:right="2262"/>
        <w:rPr>
          <w:rFonts w:ascii="Arial" w:hAnsi="Arial" w:cs="Arial"/>
          <w:bCs/>
          <w:sz w:val="22"/>
        </w:rPr>
      </w:pPr>
    </w:p>
    <w:p w14:paraId="1D476D34" w14:textId="77777777" w:rsidR="00077FD8" w:rsidRPr="00242106" w:rsidRDefault="00077FD8" w:rsidP="00774904">
      <w:pPr>
        <w:tabs>
          <w:tab w:val="left" w:pos="7088"/>
        </w:tabs>
        <w:autoSpaceDE w:val="0"/>
        <w:autoSpaceDN w:val="0"/>
        <w:adjustRightInd w:val="0"/>
        <w:spacing w:after="120"/>
        <w:ind w:right="1979"/>
        <w:rPr>
          <w:rFonts w:ascii="Arial" w:hAnsi="Arial" w:cs="Arial"/>
          <w:sz w:val="22"/>
        </w:rPr>
      </w:pPr>
      <w:r w:rsidRPr="00242106">
        <w:rPr>
          <w:rFonts w:ascii="Arial" w:hAnsi="Arial" w:cs="Arial"/>
          <w:b/>
          <w:bCs/>
          <w:sz w:val="22"/>
        </w:rPr>
        <w:t>Weitere Informationen</w:t>
      </w:r>
    </w:p>
    <w:p w14:paraId="583536C3" w14:textId="77777777" w:rsidR="00077FD8" w:rsidRPr="00242106" w:rsidRDefault="009816F1" w:rsidP="009816F1">
      <w:pPr>
        <w:tabs>
          <w:tab w:val="left" w:pos="4253"/>
          <w:tab w:val="left" w:pos="7088"/>
        </w:tabs>
        <w:ind w:right="1978"/>
        <w:rPr>
          <w:rFonts w:ascii="Arial" w:hAnsi="Arial" w:cs="Arial"/>
          <w:sz w:val="22"/>
        </w:rPr>
      </w:pPr>
      <w:r w:rsidRPr="00242106">
        <w:rPr>
          <w:rFonts w:ascii="Arial" w:hAnsi="Arial" w:cs="Arial"/>
          <w:sz w:val="22"/>
        </w:rPr>
        <w:t>HASIT Trockenmörtel GmbH</w:t>
      </w:r>
      <w:r w:rsidRPr="00242106">
        <w:rPr>
          <w:rFonts w:ascii="Arial" w:hAnsi="Arial" w:cs="Arial"/>
          <w:sz w:val="22"/>
        </w:rPr>
        <w:tab/>
      </w:r>
      <w:r w:rsidR="00077FD8" w:rsidRPr="00242106">
        <w:rPr>
          <w:rFonts w:ascii="Arial" w:hAnsi="Arial" w:cs="Arial"/>
          <w:sz w:val="22"/>
        </w:rPr>
        <w:t>Telefon</w:t>
      </w:r>
      <w:r w:rsidR="00077FD8" w:rsidRPr="002177A4">
        <w:rPr>
          <w:rFonts w:ascii="Arial" w:hAnsi="Arial" w:cs="Arial"/>
          <w:sz w:val="22"/>
        </w:rPr>
        <w:t>: +49 (0)8161 602-0</w:t>
      </w:r>
    </w:p>
    <w:p w14:paraId="0C82ACA3" w14:textId="77777777" w:rsidR="008C2DC4" w:rsidRPr="00242106" w:rsidRDefault="00077FD8" w:rsidP="009816F1">
      <w:pPr>
        <w:tabs>
          <w:tab w:val="left" w:pos="4253"/>
          <w:tab w:val="left" w:pos="7088"/>
        </w:tabs>
        <w:ind w:right="1978"/>
        <w:rPr>
          <w:rFonts w:ascii="Arial" w:hAnsi="Arial" w:cs="Arial"/>
          <w:sz w:val="22"/>
        </w:rPr>
      </w:pPr>
      <w:r w:rsidRPr="00242106">
        <w:rPr>
          <w:rFonts w:ascii="Arial" w:hAnsi="Arial" w:cs="Arial"/>
          <w:sz w:val="22"/>
        </w:rPr>
        <w:t>Landshuter Straße 30</w:t>
      </w:r>
      <w:r w:rsidRPr="00242106">
        <w:rPr>
          <w:rFonts w:ascii="Arial" w:hAnsi="Arial" w:cs="Arial"/>
          <w:sz w:val="22"/>
        </w:rPr>
        <w:tab/>
        <w:t xml:space="preserve">Email: </w:t>
      </w:r>
      <w:hyperlink r:id="rId12" w:history="1">
        <w:r w:rsidR="00073E21" w:rsidRPr="00242106">
          <w:rPr>
            <w:rStyle w:val="Hyperlink"/>
            <w:rFonts w:ascii="Arial" w:hAnsi="Arial" w:cs="Arial"/>
            <w:sz w:val="22"/>
          </w:rPr>
          <w:t>presse@hasit.de</w:t>
        </w:r>
      </w:hyperlink>
    </w:p>
    <w:p w14:paraId="0C259BDF" w14:textId="77777777" w:rsidR="00077FD8" w:rsidRPr="00001075" w:rsidRDefault="00077FD8" w:rsidP="009816F1">
      <w:pPr>
        <w:tabs>
          <w:tab w:val="left" w:pos="4253"/>
          <w:tab w:val="left" w:pos="7088"/>
        </w:tabs>
        <w:ind w:right="1978"/>
        <w:rPr>
          <w:rFonts w:ascii="Arial" w:hAnsi="Arial" w:cs="Arial"/>
          <w:sz w:val="22"/>
          <w:lang w:val="en-US"/>
        </w:rPr>
      </w:pPr>
      <w:proofErr w:type="gramStart"/>
      <w:r w:rsidRPr="00001075">
        <w:rPr>
          <w:rFonts w:ascii="Arial" w:hAnsi="Arial" w:cs="Arial"/>
          <w:sz w:val="22"/>
          <w:lang w:val="en-US"/>
        </w:rPr>
        <w:t>85356</w:t>
      </w:r>
      <w:proofErr w:type="gramEnd"/>
      <w:r w:rsidRPr="00001075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001075">
        <w:rPr>
          <w:rFonts w:ascii="Arial" w:hAnsi="Arial" w:cs="Arial"/>
          <w:sz w:val="22"/>
          <w:lang w:val="en-US"/>
        </w:rPr>
        <w:t>Freising</w:t>
      </w:r>
      <w:proofErr w:type="spellEnd"/>
      <w:r w:rsidRPr="00001075">
        <w:rPr>
          <w:rFonts w:ascii="Arial" w:hAnsi="Arial" w:cs="Arial"/>
          <w:sz w:val="22"/>
          <w:lang w:val="en-US"/>
        </w:rPr>
        <w:tab/>
        <w:t>Homepage: www.hasit.de</w:t>
      </w:r>
    </w:p>
    <w:p w14:paraId="19D96566" w14:textId="77777777" w:rsidR="00077FD8" w:rsidRPr="00001075" w:rsidRDefault="00077FD8" w:rsidP="009816F1">
      <w:pPr>
        <w:tabs>
          <w:tab w:val="left" w:pos="7088"/>
        </w:tabs>
        <w:ind w:right="1978"/>
        <w:rPr>
          <w:rFonts w:ascii="Arial" w:hAnsi="Arial" w:cs="Arial"/>
          <w:sz w:val="22"/>
          <w:lang w:val="en-US"/>
        </w:rPr>
      </w:pPr>
    </w:p>
    <w:p w14:paraId="4413B40D" w14:textId="77777777" w:rsidR="00D203AA" w:rsidRPr="00001075" w:rsidRDefault="00D203AA" w:rsidP="009816F1">
      <w:pPr>
        <w:tabs>
          <w:tab w:val="left" w:pos="7088"/>
        </w:tabs>
        <w:ind w:right="1978"/>
        <w:rPr>
          <w:rFonts w:ascii="Arial" w:hAnsi="Arial" w:cs="Arial"/>
          <w:sz w:val="22"/>
          <w:lang w:val="en-US"/>
        </w:rPr>
      </w:pPr>
      <w:bookmarkStart w:id="0" w:name="_GoBack"/>
      <w:bookmarkEnd w:id="0"/>
    </w:p>
    <w:p w14:paraId="42EF20D4" w14:textId="77777777" w:rsidR="00077FD8" w:rsidRPr="00001075" w:rsidRDefault="00077FD8" w:rsidP="00774904">
      <w:pPr>
        <w:tabs>
          <w:tab w:val="left" w:pos="7088"/>
        </w:tabs>
        <w:autoSpaceDE w:val="0"/>
        <w:autoSpaceDN w:val="0"/>
        <w:adjustRightInd w:val="0"/>
        <w:spacing w:after="120"/>
        <w:ind w:right="1979"/>
        <w:rPr>
          <w:rFonts w:ascii="Arial" w:hAnsi="Arial" w:cs="Arial"/>
          <w:b/>
          <w:bCs/>
          <w:sz w:val="22"/>
          <w:lang w:val="en-US"/>
        </w:rPr>
      </w:pPr>
      <w:proofErr w:type="spellStart"/>
      <w:r w:rsidRPr="00001075">
        <w:rPr>
          <w:rFonts w:ascii="Arial" w:hAnsi="Arial" w:cs="Arial"/>
          <w:b/>
          <w:bCs/>
          <w:sz w:val="22"/>
          <w:lang w:val="en-US"/>
        </w:rPr>
        <w:t>Textumfang</w:t>
      </w:r>
      <w:proofErr w:type="spellEnd"/>
    </w:p>
    <w:p w14:paraId="6ACB3124" w14:textId="0D151AA7" w:rsidR="00077FD8" w:rsidRPr="002177A4" w:rsidRDefault="00077FD8" w:rsidP="009816F1">
      <w:pPr>
        <w:widowControl w:val="0"/>
        <w:tabs>
          <w:tab w:val="left" w:pos="7088"/>
        </w:tabs>
        <w:autoSpaceDE w:val="0"/>
        <w:autoSpaceDN w:val="0"/>
        <w:adjustRightInd w:val="0"/>
        <w:spacing w:line="280" w:lineRule="atLeast"/>
        <w:ind w:right="1978"/>
        <w:rPr>
          <w:rFonts w:ascii="Arial" w:hAnsi="Arial" w:cs="Arial"/>
          <w:sz w:val="22"/>
        </w:rPr>
      </w:pPr>
      <w:r w:rsidRPr="002177A4">
        <w:rPr>
          <w:rFonts w:ascii="Arial" w:hAnsi="Arial" w:cs="Arial"/>
          <w:sz w:val="22"/>
        </w:rPr>
        <w:t xml:space="preserve">ca. </w:t>
      </w:r>
      <w:r w:rsidR="003214F4">
        <w:rPr>
          <w:rFonts w:ascii="Arial" w:hAnsi="Arial" w:cs="Arial"/>
          <w:sz w:val="22"/>
        </w:rPr>
        <w:t>1.</w:t>
      </w:r>
      <w:r w:rsidR="001506B4">
        <w:rPr>
          <w:rFonts w:ascii="Arial" w:hAnsi="Arial" w:cs="Arial"/>
          <w:sz w:val="22"/>
        </w:rPr>
        <w:t>9</w:t>
      </w:r>
      <w:r w:rsidR="0067587B" w:rsidRPr="002177A4">
        <w:rPr>
          <w:rFonts w:ascii="Arial" w:hAnsi="Arial" w:cs="Arial"/>
          <w:sz w:val="22"/>
        </w:rPr>
        <w:t>0</w:t>
      </w:r>
      <w:r w:rsidR="000B0EF7" w:rsidRPr="002177A4">
        <w:rPr>
          <w:rFonts w:ascii="Arial" w:hAnsi="Arial" w:cs="Arial"/>
          <w:sz w:val="22"/>
        </w:rPr>
        <w:t>0</w:t>
      </w:r>
      <w:r w:rsidR="001506B4">
        <w:rPr>
          <w:rFonts w:ascii="Arial" w:hAnsi="Arial" w:cs="Arial"/>
          <w:sz w:val="22"/>
        </w:rPr>
        <w:t xml:space="preserve"> </w:t>
      </w:r>
      <w:r w:rsidRPr="002177A4">
        <w:rPr>
          <w:rFonts w:ascii="Arial" w:hAnsi="Arial" w:cs="Arial"/>
          <w:sz w:val="22"/>
        </w:rPr>
        <w:t>Zeichen mit Leerzeichen</w:t>
      </w:r>
    </w:p>
    <w:p w14:paraId="102920E6" w14:textId="77777777" w:rsidR="00077FD8" w:rsidRPr="002177A4" w:rsidRDefault="00077FD8" w:rsidP="009816F1">
      <w:pPr>
        <w:tabs>
          <w:tab w:val="left" w:pos="7088"/>
        </w:tabs>
        <w:ind w:right="1978"/>
        <w:rPr>
          <w:rFonts w:ascii="Arial" w:eastAsia="Times" w:hAnsi="Arial" w:cs="Arial"/>
          <w:sz w:val="22"/>
        </w:rPr>
      </w:pPr>
      <w:r w:rsidRPr="002177A4">
        <w:rPr>
          <w:rFonts w:ascii="Arial" w:eastAsia="Times" w:hAnsi="Arial" w:cs="Arial"/>
          <w:sz w:val="22"/>
        </w:rPr>
        <w:t>Abdruck frei – Belegexemplar an Proesler Kommunikation erbeten</w:t>
      </w:r>
    </w:p>
    <w:p w14:paraId="14DFE3E9" w14:textId="77777777" w:rsidR="00E71324" w:rsidRPr="002177A4" w:rsidRDefault="00E71324" w:rsidP="009816F1">
      <w:pPr>
        <w:pStyle w:val="Textkrper-Einzug2"/>
        <w:keepNext/>
        <w:tabs>
          <w:tab w:val="left" w:pos="7088"/>
        </w:tabs>
        <w:ind w:left="0" w:right="1978"/>
        <w:rPr>
          <w:rFonts w:eastAsia="Times" w:cs="Arial"/>
          <w:b/>
          <w:szCs w:val="24"/>
        </w:rPr>
      </w:pPr>
    </w:p>
    <w:p w14:paraId="6C3718A4" w14:textId="77777777" w:rsidR="00D203AA" w:rsidRPr="002177A4" w:rsidRDefault="00D203AA" w:rsidP="009816F1">
      <w:pPr>
        <w:pStyle w:val="Textkrper-Einzug2"/>
        <w:keepNext/>
        <w:tabs>
          <w:tab w:val="left" w:pos="7088"/>
        </w:tabs>
        <w:ind w:left="0" w:right="1978"/>
        <w:rPr>
          <w:rFonts w:eastAsia="Times" w:cs="Arial"/>
          <w:b/>
          <w:szCs w:val="24"/>
        </w:rPr>
      </w:pPr>
    </w:p>
    <w:p w14:paraId="18B931DC" w14:textId="77777777" w:rsidR="00077FD8" w:rsidRPr="002177A4" w:rsidRDefault="00077FD8" w:rsidP="00774904">
      <w:pPr>
        <w:pStyle w:val="Textkrper-Einzug2"/>
        <w:keepNext/>
        <w:tabs>
          <w:tab w:val="left" w:pos="7088"/>
        </w:tabs>
        <w:spacing w:after="120"/>
        <w:ind w:left="0" w:right="1979"/>
        <w:rPr>
          <w:rFonts w:eastAsia="Times" w:cs="Arial"/>
          <w:b/>
          <w:sz w:val="22"/>
          <w:szCs w:val="24"/>
        </w:rPr>
      </w:pPr>
      <w:r w:rsidRPr="002177A4">
        <w:rPr>
          <w:rFonts w:eastAsia="Times" w:cs="Arial"/>
          <w:b/>
          <w:sz w:val="22"/>
          <w:szCs w:val="24"/>
        </w:rPr>
        <w:t>Download</w:t>
      </w:r>
    </w:p>
    <w:p w14:paraId="7353769A" w14:textId="1CD57F62" w:rsidR="00077FD8" w:rsidRPr="004D25E1" w:rsidRDefault="00077FD8" w:rsidP="00D8778F">
      <w:pPr>
        <w:pStyle w:val="Textkrper-Einzug2"/>
        <w:keepNext/>
        <w:ind w:left="0" w:right="1553"/>
        <w:rPr>
          <w:rFonts w:eastAsia="Times" w:cs="Arial"/>
          <w:sz w:val="22"/>
          <w:szCs w:val="24"/>
        </w:rPr>
      </w:pPr>
      <w:r w:rsidRPr="002177A4">
        <w:rPr>
          <w:rFonts w:eastAsia="Times" w:cs="Arial"/>
          <w:sz w:val="22"/>
          <w:szCs w:val="24"/>
        </w:rPr>
        <w:t>Pressetext und Abbildung</w:t>
      </w:r>
      <w:r w:rsidR="00D8778F">
        <w:rPr>
          <w:rFonts w:eastAsia="Times" w:cs="Arial"/>
          <w:sz w:val="22"/>
          <w:szCs w:val="24"/>
        </w:rPr>
        <w:t>en</w:t>
      </w:r>
      <w:r w:rsidRPr="002177A4">
        <w:rPr>
          <w:rFonts w:eastAsia="Times" w:cs="Arial"/>
          <w:sz w:val="22"/>
          <w:szCs w:val="24"/>
        </w:rPr>
        <w:t xml:space="preserve"> finden</w:t>
      </w:r>
      <w:r w:rsidR="00A77A6A" w:rsidRPr="002177A4">
        <w:rPr>
          <w:rFonts w:eastAsia="Times" w:cs="Arial"/>
          <w:sz w:val="22"/>
          <w:szCs w:val="24"/>
        </w:rPr>
        <w:t xml:space="preserve"> Sie zum Download </w:t>
      </w:r>
      <w:r w:rsidR="00A05025">
        <w:rPr>
          <w:rFonts w:eastAsia="Times" w:cs="Arial"/>
          <w:sz w:val="22"/>
          <w:szCs w:val="24"/>
        </w:rPr>
        <w:t xml:space="preserve">im </w:t>
      </w:r>
      <w:hyperlink r:id="rId13" w:history="1">
        <w:r w:rsidR="00A05025" w:rsidRPr="00A05025">
          <w:rPr>
            <w:rStyle w:val="Hyperlink"/>
            <w:rFonts w:eastAsia="Times" w:cs="Arial"/>
            <w:sz w:val="22"/>
            <w:szCs w:val="24"/>
          </w:rPr>
          <w:t xml:space="preserve">HASIT </w:t>
        </w:r>
        <w:proofErr w:type="spellStart"/>
        <w:r w:rsidR="00A05025" w:rsidRPr="00A05025">
          <w:rPr>
            <w:rStyle w:val="Hyperlink"/>
            <w:rFonts w:eastAsia="Times" w:cs="Arial"/>
            <w:sz w:val="22"/>
            <w:szCs w:val="24"/>
          </w:rPr>
          <w:t>Newsroom</w:t>
        </w:r>
        <w:proofErr w:type="spellEnd"/>
      </w:hyperlink>
      <w:r w:rsidR="00A05025">
        <w:rPr>
          <w:rFonts w:eastAsia="Times" w:cs="Arial"/>
          <w:sz w:val="22"/>
          <w:szCs w:val="24"/>
        </w:rPr>
        <w:t xml:space="preserve">. </w:t>
      </w:r>
    </w:p>
    <w:p w14:paraId="63F9FA3D" w14:textId="77777777" w:rsidR="00077FD8" w:rsidRPr="00042769" w:rsidRDefault="00077FD8" w:rsidP="00077FD8">
      <w:pPr>
        <w:pStyle w:val="Textkrper-Einzug2"/>
        <w:keepNext/>
        <w:tabs>
          <w:tab w:val="clear" w:pos="7938"/>
        </w:tabs>
        <w:ind w:left="0" w:right="-6"/>
        <w:rPr>
          <w:rFonts w:eastAsia="Times" w:cs="Arial"/>
          <w:noProof/>
          <w:color w:val="FF0000"/>
          <w:sz w:val="22"/>
          <w:szCs w:val="24"/>
          <w:lang w:val="en-US" w:eastAsia="en-US"/>
        </w:rPr>
      </w:pPr>
    </w:p>
    <w:p w14:paraId="0801DF97" w14:textId="77777777" w:rsidR="00D203AA" w:rsidRPr="00042769" w:rsidRDefault="00D203AA" w:rsidP="00077FD8">
      <w:pPr>
        <w:pStyle w:val="Textkrper-Einzug2"/>
        <w:keepNext/>
        <w:tabs>
          <w:tab w:val="clear" w:pos="7938"/>
        </w:tabs>
        <w:ind w:left="0" w:right="-6"/>
        <w:rPr>
          <w:rFonts w:eastAsia="Times" w:cs="Arial"/>
          <w:noProof/>
          <w:color w:val="FF0000"/>
          <w:sz w:val="22"/>
          <w:szCs w:val="24"/>
          <w:lang w:val="en-US" w:eastAsia="en-US"/>
        </w:rPr>
      </w:pPr>
    </w:p>
    <w:p w14:paraId="4AEB46C6" w14:textId="53EE7DE1" w:rsidR="00D203AA" w:rsidRDefault="00D203AA" w:rsidP="004D25E1">
      <w:pPr>
        <w:pStyle w:val="Textkrper-Einzug2"/>
        <w:keepNext/>
        <w:tabs>
          <w:tab w:val="clear" w:pos="7938"/>
        </w:tabs>
        <w:spacing w:after="120"/>
        <w:ind w:left="0" w:right="-6"/>
        <w:rPr>
          <w:rFonts w:eastAsia="Times" w:cs="Arial"/>
          <w:b/>
          <w:sz w:val="22"/>
          <w:szCs w:val="24"/>
        </w:rPr>
      </w:pPr>
      <w:r w:rsidRPr="002177A4">
        <w:rPr>
          <w:rFonts w:eastAsia="Times" w:cs="Arial"/>
          <w:b/>
          <w:sz w:val="22"/>
          <w:szCs w:val="24"/>
        </w:rPr>
        <w:t>Abbildungen</w:t>
      </w:r>
    </w:p>
    <w:p w14:paraId="7F600271" w14:textId="29214095" w:rsidR="004D25E1" w:rsidRPr="004D25E1" w:rsidRDefault="004D25E1" w:rsidP="00077FD8">
      <w:pPr>
        <w:pStyle w:val="Textkrper-Einzug2"/>
        <w:keepNext/>
        <w:tabs>
          <w:tab w:val="clear" w:pos="7938"/>
        </w:tabs>
        <w:ind w:left="0" w:right="-6"/>
        <w:rPr>
          <w:rFonts w:eastAsia="Times" w:cs="Arial"/>
          <w:noProof/>
          <w:sz w:val="22"/>
          <w:szCs w:val="24"/>
          <w:lang w:eastAsia="en-US"/>
        </w:rPr>
      </w:pPr>
      <w:r w:rsidRPr="004D25E1">
        <w:rPr>
          <w:rFonts w:eastAsia="Times" w:cs="Arial"/>
          <w:noProof/>
          <w:sz w:val="22"/>
          <w:szCs w:val="24"/>
          <w:lang w:eastAsia="en-US"/>
        </w:rPr>
        <w:t>Bitte achten Sie auf die korrekte Nennung des Fotonachweises und auf die ausschließliche Verwendung im Zusammenhang mit dieser Pressemitteilung.</w:t>
      </w:r>
    </w:p>
    <w:p w14:paraId="3F06E622" w14:textId="77777777" w:rsidR="00D203AA" w:rsidRPr="0049653C" w:rsidRDefault="00D203AA" w:rsidP="00077FD8">
      <w:pPr>
        <w:pStyle w:val="Textkrper-Einzug2"/>
        <w:keepNext/>
        <w:tabs>
          <w:tab w:val="clear" w:pos="7938"/>
        </w:tabs>
        <w:ind w:left="0" w:right="-6"/>
        <w:rPr>
          <w:rFonts w:eastAsia="Times" w:cs="Arial"/>
          <w:noProof/>
          <w:color w:val="FF0000"/>
          <w:sz w:val="22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6"/>
        <w:gridCol w:w="4300"/>
      </w:tblGrid>
      <w:tr w:rsidR="004D25E1" w:rsidRPr="0049653C" w14:paraId="4571FA91" w14:textId="77777777" w:rsidTr="004D25E1">
        <w:tc>
          <w:tcPr>
            <w:tcW w:w="4756" w:type="dxa"/>
            <w:shd w:val="clear" w:color="auto" w:fill="auto"/>
          </w:tcPr>
          <w:p w14:paraId="5C9CD062" w14:textId="3F0C3523" w:rsidR="004D25E1" w:rsidRDefault="004D25E1" w:rsidP="00582868">
            <w:pPr>
              <w:rPr>
                <w:rFonts w:ascii="Arial" w:hAnsi="Arial" w:cs="Arial"/>
                <w:noProof/>
                <w:color w:val="FF0000"/>
              </w:rPr>
            </w:pPr>
            <w:r>
              <w:rPr>
                <w:rFonts w:ascii="Arial" w:hAnsi="Arial" w:cs="Arial"/>
                <w:noProof/>
                <w:color w:val="FF0000"/>
              </w:rPr>
              <w:drawing>
                <wp:inline distT="0" distB="0" distL="0" distR="0" wp14:anchorId="122CD2B9" wp14:editId="3FABDB63">
                  <wp:extent cx="2157730" cy="2700655"/>
                  <wp:effectExtent l="0" t="0" r="0" b="4445"/>
                  <wp:docPr id="7" name="Grafik 7" descr="C:\Users\Tristan\AppData\Local\Microsoft\Windows\INetCache\Content.Word\Wärmedämmputz Neue Namen-Pri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ristan\AppData\Local\Microsoft\Windows\INetCache\Content.Word\Wärmedämmputz Neue Namen-Pri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730" cy="270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F31CE4" w14:textId="77777777" w:rsidR="004D25E1" w:rsidRPr="0049653C" w:rsidRDefault="004D25E1" w:rsidP="00582868">
            <w:pPr>
              <w:rPr>
                <w:rFonts w:ascii="Arial" w:hAnsi="Arial" w:cs="Arial"/>
                <w:noProof/>
                <w:color w:val="FF0000"/>
              </w:rPr>
            </w:pPr>
          </w:p>
        </w:tc>
        <w:tc>
          <w:tcPr>
            <w:tcW w:w="4300" w:type="dxa"/>
            <w:shd w:val="clear" w:color="auto" w:fill="auto"/>
          </w:tcPr>
          <w:p w14:paraId="36BC501F" w14:textId="602B6D72" w:rsidR="004D25E1" w:rsidRDefault="004D25E1" w:rsidP="0058286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Das umfangreiche Sortiment an Hasit Wärmedämmputzen wird durch eine neue Nummerierung klar geordnet. </w:t>
            </w:r>
          </w:p>
          <w:p w14:paraId="395E7145" w14:textId="77777777" w:rsidR="004D25E1" w:rsidRDefault="004D25E1" w:rsidP="00582868">
            <w:pPr>
              <w:rPr>
                <w:rFonts w:ascii="Arial" w:hAnsi="Arial" w:cs="Arial"/>
                <w:bCs/>
                <w:sz w:val="20"/>
              </w:rPr>
            </w:pPr>
          </w:p>
          <w:p w14:paraId="37A80FC6" w14:textId="5F808DD2" w:rsidR="004D25E1" w:rsidRDefault="004D25E1" w:rsidP="0058286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@HASIT</w:t>
            </w:r>
          </w:p>
        </w:tc>
      </w:tr>
      <w:tr w:rsidR="0049653C" w:rsidRPr="0049653C" w14:paraId="43944C6F" w14:textId="77777777" w:rsidTr="004D25E1">
        <w:tc>
          <w:tcPr>
            <w:tcW w:w="4756" w:type="dxa"/>
            <w:shd w:val="clear" w:color="auto" w:fill="auto"/>
          </w:tcPr>
          <w:p w14:paraId="2550F8A5" w14:textId="515B4BCF" w:rsidR="00EE0E84" w:rsidRDefault="00000828" w:rsidP="00BF131F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lastRenderedPageBreak/>
              <w:t xml:space="preserve">   </w:t>
            </w:r>
            <w:r w:rsidR="00D8778F">
              <w:rPr>
                <w:rFonts w:ascii="Arial" w:hAnsi="Arial" w:cs="Arial"/>
                <w:color w:val="FF0000"/>
              </w:rPr>
              <w:pict w14:anchorId="3B806B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15pt;height:136.15pt">
                  <v:imagedata r:id="rId15" o:title="HASIT_845_Calceclima_Thermo055_Teaser-Print" cropleft="17749f" cropright="17067f"/>
                </v:shape>
              </w:pict>
            </w:r>
            <w:r w:rsidR="00D8778F">
              <w:rPr>
                <w:rFonts w:ascii="Arial" w:hAnsi="Arial" w:cs="Arial"/>
                <w:color w:val="FF0000"/>
              </w:rPr>
              <w:pict w14:anchorId="216547B4">
                <v:shape id="_x0000_i1026" type="#_x0000_t75" style="width:74.2pt;height:135.25pt">
                  <v:imagedata r:id="rId16" o:title="Produktbild_253 DE-Print (2)"/>
                </v:shape>
              </w:pict>
            </w:r>
          </w:p>
          <w:p w14:paraId="60FC95F3" w14:textId="77777777" w:rsidR="00000828" w:rsidRPr="0049653C" w:rsidRDefault="00000828" w:rsidP="00BF131F">
            <w:pPr>
              <w:rPr>
                <w:rFonts w:ascii="Arial" w:hAnsi="Arial" w:cs="Arial"/>
                <w:color w:val="FF0000"/>
              </w:rPr>
            </w:pPr>
          </w:p>
          <w:p w14:paraId="381BA663" w14:textId="77777777" w:rsidR="00EE0E84" w:rsidRPr="0049653C" w:rsidRDefault="00EE0E84" w:rsidP="00BF131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300" w:type="dxa"/>
            <w:shd w:val="clear" w:color="auto" w:fill="auto"/>
          </w:tcPr>
          <w:p w14:paraId="738A7A47" w14:textId="77777777" w:rsidR="004D25E1" w:rsidRPr="00AD173A" w:rsidRDefault="004D25E1" w:rsidP="004D25E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Bei der neuen Produktbezeichnung der Wärmedämmputze steht die „2“ für die Sparte Wärmedämmputze, die beiden Folgenummern, z.B. „53“ geben Auskunft über die Wärmeleitzahl, hier: 0,053 W/</w:t>
            </w:r>
            <w:proofErr w:type="spellStart"/>
            <w:r>
              <w:rPr>
                <w:rFonts w:ascii="Arial" w:hAnsi="Arial" w:cs="Arial"/>
                <w:sz w:val="20"/>
              </w:rPr>
              <w:t>mK.</w:t>
            </w:r>
            <w:proofErr w:type="spellEnd"/>
          </w:p>
          <w:p w14:paraId="12227E90" w14:textId="77777777" w:rsidR="00EE0E84" w:rsidRPr="00AD173A" w:rsidRDefault="00EE0E84" w:rsidP="00BF131F">
            <w:pPr>
              <w:rPr>
                <w:rFonts w:ascii="Arial" w:hAnsi="Arial" w:cs="Arial"/>
                <w:sz w:val="20"/>
              </w:rPr>
            </w:pPr>
          </w:p>
          <w:p w14:paraId="3EC736DC" w14:textId="77777777" w:rsidR="00EE0E84" w:rsidRPr="00AD173A" w:rsidRDefault="00EE0E84" w:rsidP="00BF131F">
            <w:pPr>
              <w:rPr>
                <w:rFonts w:ascii="Arial" w:hAnsi="Arial" w:cs="Arial"/>
                <w:sz w:val="20"/>
              </w:rPr>
            </w:pPr>
            <w:r w:rsidRPr="00AD173A">
              <w:rPr>
                <w:rFonts w:ascii="Arial" w:hAnsi="Arial" w:cs="Arial"/>
                <w:sz w:val="20"/>
              </w:rPr>
              <w:t>© HASIT</w:t>
            </w:r>
          </w:p>
          <w:p w14:paraId="505E0FE3" w14:textId="3D45EDF9" w:rsidR="005C6A8C" w:rsidRPr="005C6A8C" w:rsidRDefault="005C6A8C" w:rsidP="00BF131F">
            <w:pPr>
              <w:rPr>
                <w:rFonts w:ascii="Arial" w:hAnsi="Arial" w:cs="Arial"/>
              </w:rPr>
            </w:pPr>
          </w:p>
        </w:tc>
      </w:tr>
    </w:tbl>
    <w:p w14:paraId="6F7DABBD" w14:textId="77777777" w:rsidR="009816F1" w:rsidRPr="00242106" w:rsidRDefault="009816F1">
      <w:pPr>
        <w:rPr>
          <w:rFonts w:ascii="Arial" w:hAnsi="Arial" w:cs="Arial"/>
        </w:rPr>
      </w:pPr>
    </w:p>
    <w:sectPr w:rsidR="009816F1" w:rsidRPr="00242106" w:rsidSect="009816F1">
      <w:headerReference w:type="default" r:id="rId17"/>
      <w:footerReference w:type="default" r:id="rId18"/>
      <w:type w:val="continuous"/>
      <w:pgSz w:w="11900" w:h="16820"/>
      <w:pgMar w:top="2836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6F3E183" w16cex:dateUtc="2024-10-21T08:10:00Z"/>
  <w16cex:commentExtensible w16cex:durableId="5E427E9B" w16cex:dateUtc="2024-10-21T08:11:00Z"/>
  <w16cex:commentExtensible w16cex:durableId="70E5C9D0" w16cex:dateUtc="2024-10-21T08:15:00Z"/>
  <w16cex:commentExtensible w16cex:durableId="4B54A2D0" w16cex:dateUtc="2024-10-21T08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7CB72B" w16cid:durableId="2AC0B4BD"/>
  <w16cid:commentId w16cid:paraId="67CD11C5" w16cid:durableId="4B54A2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21264" w14:textId="77777777" w:rsidR="00F26D42" w:rsidRDefault="00F26D42">
      <w:r>
        <w:separator/>
      </w:r>
    </w:p>
  </w:endnote>
  <w:endnote w:type="continuationSeparator" w:id="0">
    <w:p w14:paraId="211AA7D6" w14:textId="77777777" w:rsidR="00F26D42" w:rsidRDefault="00F26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kia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auto"/>
    <w:notTrueType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C5AA6" w14:textId="017626C2" w:rsidR="006C6582" w:rsidRDefault="006C6582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D8778F">
      <w:rPr>
        <w:noProof/>
      </w:rPr>
      <w:t>3</w:t>
    </w:r>
    <w:r>
      <w:fldChar w:fldCharType="end"/>
    </w:r>
  </w:p>
  <w:p w14:paraId="093E446F" w14:textId="77777777" w:rsidR="006C6582" w:rsidRDefault="006C658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A9EBF" w14:textId="77777777" w:rsidR="00F26D42" w:rsidRDefault="00F26D42">
      <w:r>
        <w:separator/>
      </w:r>
    </w:p>
  </w:footnote>
  <w:footnote w:type="continuationSeparator" w:id="0">
    <w:p w14:paraId="0B5D9332" w14:textId="77777777" w:rsidR="00F26D42" w:rsidRDefault="00F26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A9263" w14:textId="77777777" w:rsidR="00D341F2" w:rsidRDefault="00210961" w:rsidP="007E6546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36334DB" wp14:editId="1FEF9A57">
          <wp:simplePos x="0" y="0"/>
          <wp:positionH relativeFrom="column">
            <wp:posOffset>4497070</wp:posOffset>
          </wp:positionH>
          <wp:positionV relativeFrom="paragraph">
            <wp:posOffset>-32385</wp:posOffset>
          </wp:positionV>
          <wp:extent cx="1816735" cy="474980"/>
          <wp:effectExtent l="0" t="0" r="0" b="0"/>
          <wp:wrapTight wrapText="bothSides">
            <wp:wrapPolygon edited="0">
              <wp:start x="0" y="0"/>
              <wp:lineTo x="0" y="20791"/>
              <wp:lineTo x="21441" y="20791"/>
              <wp:lineTo x="21441" y="0"/>
              <wp:lineTo x="0" y="0"/>
            </wp:wrapPolygon>
          </wp:wrapTight>
          <wp:docPr id="6" name="Bild 1" descr="HASIT_Logo_Claim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SIT_Logo_Claim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E7E"/>
    <w:multiLevelType w:val="hybridMultilevel"/>
    <w:tmpl w:val="D95C3A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A5CEC"/>
    <w:multiLevelType w:val="hybridMultilevel"/>
    <w:tmpl w:val="1DF6E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95559"/>
    <w:multiLevelType w:val="hybridMultilevel"/>
    <w:tmpl w:val="ED94ED32"/>
    <w:lvl w:ilvl="0" w:tplc="94CCEE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  <w:sz w:val="24"/>
        <w:u w:color="0099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F424D"/>
    <w:multiLevelType w:val="hybridMultilevel"/>
    <w:tmpl w:val="AA947AC2"/>
    <w:lvl w:ilvl="0" w:tplc="94CCEE8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B0F0"/>
        <w:sz w:val="24"/>
        <w:u w:color="0099FF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9D278F"/>
    <w:multiLevelType w:val="hybridMultilevel"/>
    <w:tmpl w:val="A75E5F72"/>
    <w:lvl w:ilvl="0" w:tplc="B6E4E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9FF"/>
        <w:u w:color="0099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10F3F"/>
    <w:multiLevelType w:val="hybridMultilevel"/>
    <w:tmpl w:val="2E62B11E"/>
    <w:lvl w:ilvl="0" w:tplc="A4943E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9FF"/>
        <w:u w:color="0099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90BA6"/>
    <w:multiLevelType w:val="hybridMultilevel"/>
    <w:tmpl w:val="4E4AE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04835"/>
    <w:multiLevelType w:val="hybridMultilevel"/>
    <w:tmpl w:val="DA50A9F8"/>
    <w:lvl w:ilvl="0" w:tplc="D4068BFE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BF709CF8">
      <w:start w:val="1"/>
      <w:numFmt w:val="bullet"/>
      <w:lvlText w:val=""/>
      <w:lvlJc w:val="left"/>
      <w:pPr>
        <w:tabs>
          <w:tab w:val="num" w:pos="407"/>
        </w:tabs>
        <w:ind w:left="464" w:hanging="284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6D671A"/>
    <w:multiLevelType w:val="multilevel"/>
    <w:tmpl w:val="A75E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9FF"/>
        <w:u w:color="0099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15FC4"/>
    <w:multiLevelType w:val="multilevel"/>
    <w:tmpl w:val="67DA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4700C4"/>
    <w:multiLevelType w:val="hybridMultilevel"/>
    <w:tmpl w:val="0F8CC266"/>
    <w:lvl w:ilvl="0" w:tplc="B6E4E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9FF"/>
        <w:u w:color="0099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46916"/>
    <w:multiLevelType w:val="hybridMultilevel"/>
    <w:tmpl w:val="5C6E6C06"/>
    <w:lvl w:ilvl="0" w:tplc="B6E4E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9FF"/>
        <w:u w:color="0099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D4584"/>
    <w:multiLevelType w:val="hybridMultilevel"/>
    <w:tmpl w:val="06F4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17609"/>
    <w:multiLevelType w:val="multilevel"/>
    <w:tmpl w:val="0F8C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9FF"/>
        <w:u w:color="0099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B7581"/>
    <w:multiLevelType w:val="hybridMultilevel"/>
    <w:tmpl w:val="028857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A008F"/>
    <w:multiLevelType w:val="hybridMultilevel"/>
    <w:tmpl w:val="D812C796"/>
    <w:lvl w:ilvl="0" w:tplc="94CCEE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B0F0"/>
        <w:sz w:val="24"/>
        <w:u w:color="0099FF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9623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</w:num>
  <w:num w:numId="6">
    <w:abstractNumId w:val="10"/>
  </w:num>
  <w:num w:numId="7">
    <w:abstractNumId w:val="13"/>
  </w:num>
  <w:num w:numId="8">
    <w:abstractNumId w:val="4"/>
  </w:num>
  <w:num w:numId="9">
    <w:abstractNumId w:val="8"/>
  </w:num>
  <w:num w:numId="10">
    <w:abstractNumId w:val="5"/>
  </w:num>
  <w:num w:numId="11">
    <w:abstractNumId w:val="0"/>
  </w:num>
  <w:num w:numId="12">
    <w:abstractNumId w:val="15"/>
  </w:num>
  <w:num w:numId="13">
    <w:abstractNumId w:val="1"/>
  </w:num>
  <w:num w:numId="14">
    <w:abstractNumId w:val="2"/>
  </w:num>
  <w:num w:numId="15">
    <w:abstractNumId w:val="6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forms" w:enforcement="0"/>
  <w:defaultTabStop w:val="709"/>
  <w:autoHyphenation/>
  <w:consecutiveHyphenLimit w:val="3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B3E"/>
    <w:rsid w:val="0000063D"/>
    <w:rsid w:val="00000828"/>
    <w:rsid w:val="00001075"/>
    <w:rsid w:val="000029A8"/>
    <w:rsid w:val="00011487"/>
    <w:rsid w:val="000173A8"/>
    <w:rsid w:val="000207B5"/>
    <w:rsid w:val="000221ED"/>
    <w:rsid w:val="00022943"/>
    <w:rsid w:val="00022B4F"/>
    <w:rsid w:val="000238EC"/>
    <w:rsid w:val="00030523"/>
    <w:rsid w:val="00033803"/>
    <w:rsid w:val="000352BD"/>
    <w:rsid w:val="000369AF"/>
    <w:rsid w:val="00040D13"/>
    <w:rsid w:val="00040F49"/>
    <w:rsid w:val="0004108B"/>
    <w:rsid w:val="000414E9"/>
    <w:rsid w:val="00042769"/>
    <w:rsid w:val="00042C30"/>
    <w:rsid w:val="00045748"/>
    <w:rsid w:val="00045F24"/>
    <w:rsid w:val="000473B4"/>
    <w:rsid w:val="000475DD"/>
    <w:rsid w:val="00052C45"/>
    <w:rsid w:val="00054ABF"/>
    <w:rsid w:val="000551D7"/>
    <w:rsid w:val="00056B45"/>
    <w:rsid w:val="00061546"/>
    <w:rsid w:val="00063603"/>
    <w:rsid w:val="00065E8A"/>
    <w:rsid w:val="00066A92"/>
    <w:rsid w:val="00073E21"/>
    <w:rsid w:val="00076CD9"/>
    <w:rsid w:val="00077FD8"/>
    <w:rsid w:val="00086FDA"/>
    <w:rsid w:val="000914B1"/>
    <w:rsid w:val="000A5390"/>
    <w:rsid w:val="000B0EF7"/>
    <w:rsid w:val="000B5492"/>
    <w:rsid w:val="000B58CB"/>
    <w:rsid w:val="000C0ACD"/>
    <w:rsid w:val="000C3B26"/>
    <w:rsid w:val="000C5A38"/>
    <w:rsid w:val="000C5ADC"/>
    <w:rsid w:val="000C7207"/>
    <w:rsid w:val="000C7ED8"/>
    <w:rsid w:val="000D0732"/>
    <w:rsid w:val="000E1FAD"/>
    <w:rsid w:val="000E6A94"/>
    <w:rsid w:val="000E7273"/>
    <w:rsid w:val="000E7E44"/>
    <w:rsid w:val="000F5030"/>
    <w:rsid w:val="000F77A1"/>
    <w:rsid w:val="00103607"/>
    <w:rsid w:val="00103BA8"/>
    <w:rsid w:val="001054DD"/>
    <w:rsid w:val="00105D9E"/>
    <w:rsid w:val="00112E8B"/>
    <w:rsid w:val="00131C50"/>
    <w:rsid w:val="001327C1"/>
    <w:rsid w:val="00137315"/>
    <w:rsid w:val="00144284"/>
    <w:rsid w:val="001471C3"/>
    <w:rsid w:val="00147E45"/>
    <w:rsid w:val="001506B4"/>
    <w:rsid w:val="00151B3D"/>
    <w:rsid w:val="00154901"/>
    <w:rsid w:val="00155152"/>
    <w:rsid w:val="00155C58"/>
    <w:rsid w:val="00167070"/>
    <w:rsid w:val="00167C7B"/>
    <w:rsid w:val="00172AB8"/>
    <w:rsid w:val="00177E62"/>
    <w:rsid w:val="0018114D"/>
    <w:rsid w:val="00182E1D"/>
    <w:rsid w:val="0018338A"/>
    <w:rsid w:val="001841FB"/>
    <w:rsid w:val="0019333A"/>
    <w:rsid w:val="00194A61"/>
    <w:rsid w:val="001A44A9"/>
    <w:rsid w:val="001A4DDF"/>
    <w:rsid w:val="001B1B54"/>
    <w:rsid w:val="001B1ED6"/>
    <w:rsid w:val="001C5548"/>
    <w:rsid w:val="001C66F4"/>
    <w:rsid w:val="001C73A6"/>
    <w:rsid w:val="001C748A"/>
    <w:rsid w:val="001D3D58"/>
    <w:rsid w:val="001D4454"/>
    <w:rsid w:val="001D5DFB"/>
    <w:rsid w:val="001D7D8B"/>
    <w:rsid w:val="001E10A2"/>
    <w:rsid w:val="001E4633"/>
    <w:rsid w:val="001F0DC0"/>
    <w:rsid w:val="00210961"/>
    <w:rsid w:val="00214095"/>
    <w:rsid w:val="002176FB"/>
    <w:rsid w:val="002177A4"/>
    <w:rsid w:val="00221D58"/>
    <w:rsid w:val="002240C2"/>
    <w:rsid w:val="002320B8"/>
    <w:rsid w:val="0023515B"/>
    <w:rsid w:val="002367FA"/>
    <w:rsid w:val="00242106"/>
    <w:rsid w:val="002432FF"/>
    <w:rsid w:val="00243936"/>
    <w:rsid w:val="00245FBC"/>
    <w:rsid w:val="00247DD1"/>
    <w:rsid w:val="002535FE"/>
    <w:rsid w:val="00263C1C"/>
    <w:rsid w:val="00267458"/>
    <w:rsid w:val="00281345"/>
    <w:rsid w:val="00283C25"/>
    <w:rsid w:val="00284F62"/>
    <w:rsid w:val="002A6D99"/>
    <w:rsid w:val="002B40AC"/>
    <w:rsid w:val="002C23FD"/>
    <w:rsid w:val="002C59F2"/>
    <w:rsid w:val="002D427F"/>
    <w:rsid w:val="002E2294"/>
    <w:rsid w:val="002E3384"/>
    <w:rsid w:val="002E7F34"/>
    <w:rsid w:val="002F0C48"/>
    <w:rsid w:val="002F2F89"/>
    <w:rsid w:val="00306956"/>
    <w:rsid w:val="00311F58"/>
    <w:rsid w:val="00313FB1"/>
    <w:rsid w:val="00315D03"/>
    <w:rsid w:val="00316D3F"/>
    <w:rsid w:val="00317AF3"/>
    <w:rsid w:val="003214F4"/>
    <w:rsid w:val="00322C10"/>
    <w:rsid w:val="00325496"/>
    <w:rsid w:val="003328A3"/>
    <w:rsid w:val="00336560"/>
    <w:rsid w:val="0034042B"/>
    <w:rsid w:val="0034158E"/>
    <w:rsid w:val="00342BCE"/>
    <w:rsid w:val="00350EA6"/>
    <w:rsid w:val="00352445"/>
    <w:rsid w:val="00353DAC"/>
    <w:rsid w:val="00357C39"/>
    <w:rsid w:val="003606AD"/>
    <w:rsid w:val="0036492E"/>
    <w:rsid w:val="00365894"/>
    <w:rsid w:val="00366937"/>
    <w:rsid w:val="003730A5"/>
    <w:rsid w:val="003771AF"/>
    <w:rsid w:val="00377479"/>
    <w:rsid w:val="00391547"/>
    <w:rsid w:val="00394153"/>
    <w:rsid w:val="0039453C"/>
    <w:rsid w:val="0039622F"/>
    <w:rsid w:val="003A087A"/>
    <w:rsid w:val="003A26E0"/>
    <w:rsid w:val="003A5CBE"/>
    <w:rsid w:val="003B068D"/>
    <w:rsid w:val="003B3279"/>
    <w:rsid w:val="003B455D"/>
    <w:rsid w:val="003B46B3"/>
    <w:rsid w:val="003C5DDF"/>
    <w:rsid w:val="003D01C2"/>
    <w:rsid w:val="003D0B7E"/>
    <w:rsid w:val="003D155E"/>
    <w:rsid w:val="003D17D6"/>
    <w:rsid w:val="003D6ED5"/>
    <w:rsid w:val="003E67EF"/>
    <w:rsid w:val="003F1C14"/>
    <w:rsid w:val="003F1F53"/>
    <w:rsid w:val="003F2E95"/>
    <w:rsid w:val="003F3C21"/>
    <w:rsid w:val="003F565A"/>
    <w:rsid w:val="00400F1E"/>
    <w:rsid w:val="0040536C"/>
    <w:rsid w:val="004053B2"/>
    <w:rsid w:val="00406A4F"/>
    <w:rsid w:val="00413DA5"/>
    <w:rsid w:val="00414DB9"/>
    <w:rsid w:val="0041670E"/>
    <w:rsid w:val="00422ED8"/>
    <w:rsid w:val="0042409F"/>
    <w:rsid w:val="00424C8E"/>
    <w:rsid w:val="0042668E"/>
    <w:rsid w:val="004316CA"/>
    <w:rsid w:val="00436072"/>
    <w:rsid w:val="00441235"/>
    <w:rsid w:val="0044693E"/>
    <w:rsid w:val="00447699"/>
    <w:rsid w:val="00451491"/>
    <w:rsid w:val="004534A7"/>
    <w:rsid w:val="00454043"/>
    <w:rsid w:val="00455148"/>
    <w:rsid w:val="004565AC"/>
    <w:rsid w:val="0045771F"/>
    <w:rsid w:val="00472627"/>
    <w:rsid w:val="004738D6"/>
    <w:rsid w:val="00475C09"/>
    <w:rsid w:val="0048465C"/>
    <w:rsid w:val="00485DF3"/>
    <w:rsid w:val="00487146"/>
    <w:rsid w:val="00493409"/>
    <w:rsid w:val="00496463"/>
    <w:rsid w:val="0049653C"/>
    <w:rsid w:val="004A023C"/>
    <w:rsid w:val="004A2E5A"/>
    <w:rsid w:val="004A2F1C"/>
    <w:rsid w:val="004A3AEC"/>
    <w:rsid w:val="004A4C21"/>
    <w:rsid w:val="004B150B"/>
    <w:rsid w:val="004B25F9"/>
    <w:rsid w:val="004B72C5"/>
    <w:rsid w:val="004C1609"/>
    <w:rsid w:val="004C26FF"/>
    <w:rsid w:val="004C3C06"/>
    <w:rsid w:val="004D25E1"/>
    <w:rsid w:val="004D33D2"/>
    <w:rsid w:val="004D7F9E"/>
    <w:rsid w:val="004E6D8E"/>
    <w:rsid w:val="00515F0D"/>
    <w:rsid w:val="00516810"/>
    <w:rsid w:val="00522EB1"/>
    <w:rsid w:val="00523EE5"/>
    <w:rsid w:val="00524599"/>
    <w:rsid w:val="0052741E"/>
    <w:rsid w:val="005276FC"/>
    <w:rsid w:val="005411CB"/>
    <w:rsid w:val="00541E82"/>
    <w:rsid w:val="005428CC"/>
    <w:rsid w:val="00543E9F"/>
    <w:rsid w:val="00544E7F"/>
    <w:rsid w:val="00545470"/>
    <w:rsid w:val="0055030D"/>
    <w:rsid w:val="00552501"/>
    <w:rsid w:val="00554B87"/>
    <w:rsid w:val="0055773B"/>
    <w:rsid w:val="00560D86"/>
    <w:rsid w:val="00562151"/>
    <w:rsid w:val="005628D9"/>
    <w:rsid w:val="0056675A"/>
    <w:rsid w:val="005725DB"/>
    <w:rsid w:val="00573A26"/>
    <w:rsid w:val="00573A3D"/>
    <w:rsid w:val="00575C16"/>
    <w:rsid w:val="00583C43"/>
    <w:rsid w:val="00586ABE"/>
    <w:rsid w:val="00593E11"/>
    <w:rsid w:val="005A0809"/>
    <w:rsid w:val="005A14D8"/>
    <w:rsid w:val="005A3E7B"/>
    <w:rsid w:val="005A422D"/>
    <w:rsid w:val="005A599B"/>
    <w:rsid w:val="005B5C9E"/>
    <w:rsid w:val="005C1BC9"/>
    <w:rsid w:val="005C584E"/>
    <w:rsid w:val="005C6A8C"/>
    <w:rsid w:val="005C70AB"/>
    <w:rsid w:val="005D1618"/>
    <w:rsid w:val="005D59A5"/>
    <w:rsid w:val="005D7F3D"/>
    <w:rsid w:val="005E0B6C"/>
    <w:rsid w:val="005E1E7E"/>
    <w:rsid w:val="005E2E4D"/>
    <w:rsid w:val="005F053B"/>
    <w:rsid w:val="005F3FE4"/>
    <w:rsid w:val="00600EEE"/>
    <w:rsid w:val="00604496"/>
    <w:rsid w:val="006120D4"/>
    <w:rsid w:val="00614E27"/>
    <w:rsid w:val="00617EF3"/>
    <w:rsid w:val="0064068B"/>
    <w:rsid w:val="00650DF6"/>
    <w:rsid w:val="00653878"/>
    <w:rsid w:val="00662944"/>
    <w:rsid w:val="00664062"/>
    <w:rsid w:val="00664BDA"/>
    <w:rsid w:val="00665549"/>
    <w:rsid w:val="00667AB3"/>
    <w:rsid w:val="00671AC1"/>
    <w:rsid w:val="00671E9A"/>
    <w:rsid w:val="00672FA0"/>
    <w:rsid w:val="006753EF"/>
    <w:rsid w:val="0067587B"/>
    <w:rsid w:val="00677E88"/>
    <w:rsid w:val="006805A9"/>
    <w:rsid w:val="006832D9"/>
    <w:rsid w:val="00686835"/>
    <w:rsid w:val="006900AA"/>
    <w:rsid w:val="006A15CD"/>
    <w:rsid w:val="006B1395"/>
    <w:rsid w:val="006B2DD5"/>
    <w:rsid w:val="006B4091"/>
    <w:rsid w:val="006B55C3"/>
    <w:rsid w:val="006C3D07"/>
    <w:rsid w:val="006C538E"/>
    <w:rsid w:val="006C6582"/>
    <w:rsid w:val="006D18CB"/>
    <w:rsid w:val="006D5953"/>
    <w:rsid w:val="006D62DD"/>
    <w:rsid w:val="006F098C"/>
    <w:rsid w:val="006F0DE2"/>
    <w:rsid w:val="006F4595"/>
    <w:rsid w:val="006F6A5B"/>
    <w:rsid w:val="007046F5"/>
    <w:rsid w:val="007079C4"/>
    <w:rsid w:val="007162BB"/>
    <w:rsid w:val="007277A2"/>
    <w:rsid w:val="00732F56"/>
    <w:rsid w:val="00733BAF"/>
    <w:rsid w:val="00735C5D"/>
    <w:rsid w:val="00737016"/>
    <w:rsid w:val="007423B0"/>
    <w:rsid w:val="00751B66"/>
    <w:rsid w:val="00752993"/>
    <w:rsid w:val="007602A4"/>
    <w:rsid w:val="00764E08"/>
    <w:rsid w:val="00773A51"/>
    <w:rsid w:val="00774904"/>
    <w:rsid w:val="00777272"/>
    <w:rsid w:val="007834F3"/>
    <w:rsid w:val="00784751"/>
    <w:rsid w:val="00786A6E"/>
    <w:rsid w:val="00793056"/>
    <w:rsid w:val="00793521"/>
    <w:rsid w:val="0079449A"/>
    <w:rsid w:val="007957B4"/>
    <w:rsid w:val="00796F1A"/>
    <w:rsid w:val="007B1439"/>
    <w:rsid w:val="007B214B"/>
    <w:rsid w:val="007C193E"/>
    <w:rsid w:val="007C24FA"/>
    <w:rsid w:val="007C28C9"/>
    <w:rsid w:val="007C46B3"/>
    <w:rsid w:val="007C7E08"/>
    <w:rsid w:val="007D2948"/>
    <w:rsid w:val="007E2A89"/>
    <w:rsid w:val="007E5BB9"/>
    <w:rsid w:val="007E6546"/>
    <w:rsid w:val="007F26CF"/>
    <w:rsid w:val="0080582D"/>
    <w:rsid w:val="0081119D"/>
    <w:rsid w:val="00823065"/>
    <w:rsid w:val="00823D2F"/>
    <w:rsid w:val="00826F14"/>
    <w:rsid w:val="00827B9D"/>
    <w:rsid w:val="00831410"/>
    <w:rsid w:val="00831DB4"/>
    <w:rsid w:val="00832122"/>
    <w:rsid w:val="00837764"/>
    <w:rsid w:val="008522F3"/>
    <w:rsid w:val="00876278"/>
    <w:rsid w:val="00876B7C"/>
    <w:rsid w:val="00876C5B"/>
    <w:rsid w:val="00877486"/>
    <w:rsid w:val="00884328"/>
    <w:rsid w:val="00886FD2"/>
    <w:rsid w:val="00894CAC"/>
    <w:rsid w:val="0089703A"/>
    <w:rsid w:val="008A2B08"/>
    <w:rsid w:val="008A3039"/>
    <w:rsid w:val="008B10A5"/>
    <w:rsid w:val="008B20E7"/>
    <w:rsid w:val="008B25D8"/>
    <w:rsid w:val="008C03C9"/>
    <w:rsid w:val="008C0DC1"/>
    <w:rsid w:val="008C2DC4"/>
    <w:rsid w:val="008C62D4"/>
    <w:rsid w:val="008D455A"/>
    <w:rsid w:val="008D4CF6"/>
    <w:rsid w:val="008D643C"/>
    <w:rsid w:val="008D6D8D"/>
    <w:rsid w:val="008E071A"/>
    <w:rsid w:val="008E59ED"/>
    <w:rsid w:val="008F6E5C"/>
    <w:rsid w:val="00900EBD"/>
    <w:rsid w:val="00904106"/>
    <w:rsid w:val="009102B8"/>
    <w:rsid w:val="00910DF4"/>
    <w:rsid w:val="0091429C"/>
    <w:rsid w:val="009170C0"/>
    <w:rsid w:val="0093700B"/>
    <w:rsid w:val="009378BB"/>
    <w:rsid w:val="009418F7"/>
    <w:rsid w:val="0094799D"/>
    <w:rsid w:val="0095173D"/>
    <w:rsid w:val="009529B4"/>
    <w:rsid w:val="00955F1A"/>
    <w:rsid w:val="00964198"/>
    <w:rsid w:val="009642E9"/>
    <w:rsid w:val="009711B9"/>
    <w:rsid w:val="009731B6"/>
    <w:rsid w:val="009773D4"/>
    <w:rsid w:val="0098058B"/>
    <w:rsid w:val="00980ABF"/>
    <w:rsid w:val="009816F1"/>
    <w:rsid w:val="00985FAD"/>
    <w:rsid w:val="0098619A"/>
    <w:rsid w:val="00986868"/>
    <w:rsid w:val="00986B25"/>
    <w:rsid w:val="009A4FAC"/>
    <w:rsid w:val="009B1C02"/>
    <w:rsid w:val="009C56C5"/>
    <w:rsid w:val="009C5FBE"/>
    <w:rsid w:val="009C64EB"/>
    <w:rsid w:val="009C7AD1"/>
    <w:rsid w:val="009D0731"/>
    <w:rsid w:val="009D21B9"/>
    <w:rsid w:val="009D46E7"/>
    <w:rsid w:val="009D6646"/>
    <w:rsid w:val="009D6891"/>
    <w:rsid w:val="009E115E"/>
    <w:rsid w:val="009E4CB2"/>
    <w:rsid w:val="009E63D1"/>
    <w:rsid w:val="009E6600"/>
    <w:rsid w:val="009E7FA1"/>
    <w:rsid w:val="009F290A"/>
    <w:rsid w:val="009F7C9E"/>
    <w:rsid w:val="00A0224C"/>
    <w:rsid w:val="00A0311F"/>
    <w:rsid w:val="00A05025"/>
    <w:rsid w:val="00A10CB6"/>
    <w:rsid w:val="00A16168"/>
    <w:rsid w:val="00A20350"/>
    <w:rsid w:val="00A27FCE"/>
    <w:rsid w:val="00A354FF"/>
    <w:rsid w:val="00A44637"/>
    <w:rsid w:val="00A5028B"/>
    <w:rsid w:val="00A51581"/>
    <w:rsid w:val="00A51FBA"/>
    <w:rsid w:val="00A52BD2"/>
    <w:rsid w:val="00A54A71"/>
    <w:rsid w:val="00A61493"/>
    <w:rsid w:val="00A63539"/>
    <w:rsid w:val="00A66299"/>
    <w:rsid w:val="00A728F5"/>
    <w:rsid w:val="00A77A6A"/>
    <w:rsid w:val="00A80FA4"/>
    <w:rsid w:val="00A82DD8"/>
    <w:rsid w:val="00A91B87"/>
    <w:rsid w:val="00A91C66"/>
    <w:rsid w:val="00AA306D"/>
    <w:rsid w:val="00AA4755"/>
    <w:rsid w:val="00AA73C6"/>
    <w:rsid w:val="00AB07BA"/>
    <w:rsid w:val="00AB19F7"/>
    <w:rsid w:val="00AB6766"/>
    <w:rsid w:val="00AB76BC"/>
    <w:rsid w:val="00AC1565"/>
    <w:rsid w:val="00AC6FF8"/>
    <w:rsid w:val="00AD173A"/>
    <w:rsid w:val="00AD4801"/>
    <w:rsid w:val="00AE13FB"/>
    <w:rsid w:val="00AE287F"/>
    <w:rsid w:val="00AE4573"/>
    <w:rsid w:val="00B07F88"/>
    <w:rsid w:val="00B12B1A"/>
    <w:rsid w:val="00B21984"/>
    <w:rsid w:val="00B3090B"/>
    <w:rsid w:val="00B31242"/>
    <w:rsid w:val="00B317C4"/>
    <w:rsid w:val="00B31DC7"/>
    <w:rsid w:val="00B33216"/>
    <w:rsid w:val="00B33842"/>
    <w:rsid w:val="00B40CF4"/>
    <w:rsid w:val="00B50103"/>
    <w:rsid w:val="00B503DD"/>
    <w:rsid w:val="00B52EF4"/>
    <w:rsid w:val="00B67671"/>
    <w:rsid w:val="00B719AA"/>
    <w:rsid w:val="00B7478C"/>
    <w:rsid w:val="00B74FF9"/>
    <w:rsid w:val="00B7696B"/>
    <w:rsid w:val="00B77931"/>
    <w:rsid w:val="00B90D39"/>
    <w:rsid w:val="00B91995"/>
    <w:rsid w:val="00B95A55"/>
    <w:rsid w:val="00BA135D"/>
    <w:rsid w:val="00BA260B"/>
    <w:rsid w:val="00BA546D"/>
    <w:rsid w:val="00BC3151"/>
    <w:rsid w:val="00BC4DA0"/>
    <w:rsid w:val="00BD42C0"/>
    <w:rsid w:val="00BE2684"/>
    <w:rsid w:val="00BE5366"/>
    <w:rsid w:val="00BE61BA"/>
    <w:rsid w:val="00BF7F66"/>
    <w:rsid w:val="00C025B4"/>
    <w:rsid w:val="00C02FF9"/>
    <w:rsid w:val="00C037D1"/>
    <w:rsid w:val="00C20222"/>
    <w:rsid w:val="00C24A86"/>
    <w:rsid w:val="00C30CCC"/>
    <w:rsid w:val="00C313E8"/>
    <w:rsid w:val="00C31EE7"/>
    <w:rsid w:val="00C35457"/>
    <w:rsid w:val="00C3729A"/>
    <w:rsid w:val="00C37E3B"/>
    <w:rsid w:val="00C5086A"/>
    <w:rsid w:val="00C50E9D"/>
    <w:rsid w:val="00C5341E"/>
    <w:rsid w:val="00C6230B"/>
    <w:rsid w:val="00C6457C"/>
    <w:rsid w:val="00C64B9F"/>
    <w:rsid w:val="00C65CBE"/>
    <w:rsid w:val="00C660B2"/>
    <w:rsid w:val="00C721F5"/>
    <w:rsid w:val="00C80DA5"/>
    <w:rsid w:val="00C80FB6"/>
    <w:rsid w:val="00C81A3F"/>
    <w:rsid w:val="00C85465"/>
    <w:rsid w:val="00C8748D"/>
    <w:rsid w:val="00C92384"/>
    <w:rsid w:val="00C92762"/>
    <w:rsid w:val="00C93417"/>
    <w:rsid w:val="00C9580C"/>
    <w:rsid w:val="00C97C48"/>
    <w:rsid w:val="00C97EC1"/>
    <w:rsid w:val="00CA6542"/>
    <w:rsid w:val="00CC1F0F"/>
    <w:rsid w:val="00CC41FA"/>
    <w:rsid w:val="00CC5430"/>
    <w:rsid w:val="00CD1E79"/>
    <w:rsid w:val="00CD3533"/>
    <w:rsid w:val="00CD6B77"/>
    <w:rsid w:val="00CE20A3"/>
    <w:rsid w:val="00CE271A"/>
    <w:rsid w:val="00CE612B"/>
    <w:rsid w:val="00CF27B9"/>
    <w:rsid w:val="00CF42C8"/>
    <w:rsid w:val="00CF54DC"/>
    <w:rsid w:val="00CF5B5D"/>
    <w:rsid w:val="00CF5E22"/>
    <w:rsid w:val="00D01BA9"/>
    <w:rsid w:val="00D077B2"/>
    <w:rsid w:val="00D15420"/>
    <w:rsid w:val="00D15B7D"/>
    <w:rsid w:val="00D161DB"/>
    <w:rsid w:val="00D174AF"/>
    <w:rsid w:val="00D203AA"/>
    <w:rsid w:val="00D22433"/>
    <w:rsid w:val="00D22919"/>
    <w:rsid w:val="00D229EC"/>
    <w:rsid w:val="00D244C4"/>
    <w:rsid w:val="00D24A62"/>
    <w:rsid w:val="00D311ED"/>
    <w:rsid w:val="00D317D6"/>
    <w:rsid w:val="00D32FB7"/>
    <w:rsid w:val="00D341F2"/>
    <w:rsid w:val="00D42D37"/>
    <w:rsid w:val="00D47B1A"/>
    <w:rsid w:val="00D55913"/>
    <w:rsid w:val="00D563E1"/>
    <w:rsid w:val="00D6044E"/>
    <w:rsid w:val="00D7293A"/>
    <w:rsid w:val="00D72E8A"/>
    <w:rsid w:val="00D749CA"/>
    <w:rsid w:val="00D74FA1"/>
    <w:rsid w:val="00D8778F"/>
    <w:rsid w:val="00D9093E"/>
    <w:rsid w:val="00D92F66"/>
    <w:rsid w:val="00D93E54"/>
    <w:rsid w:val="00D95A94"/>
    <w:rsid w:val="00DA3AF1"/>
    <w:rsid w:val="00DA43E6"/>
    <w:rsid w:val="00DB004E"/>
    <w:rsid w:val="00DB503F"/>
    <w:rsid w:val="00DB56ED"/>
    <w:rsid w:val="00DB7686"/>
    <w:rsid w:val="00DC0D76"/>
    <w:rsid w:val="00DC168A"/>
    <w:rsid w:val="00DC3B3E"/>
    <w:rsid w:val="00DD0F23"/>
    <w:rsid w:val="00DD60AF"/>
    <w:rsid w:val="00DD69CA"/>
    <w:rsid w:val="00DE10D5"/>
    <w:rsid w:val="00DE2944"/>
    <w:rsid w:val="00DE2EC6"/>
    <w:rsid w:val="00DF0937"/>
    <w:rsid w:val="00DF6DB5"/>
    <w:rsid w:val="00DF7D11"/>
    <w:rsid w:val="00E04476"/>
    <w:rsid w:val="00E10591"/>
    <w:rsid w:val="00E1083A"/>
    <w:rsid w:val="00E11E3C"/>
    <w:rsid w:val="00E11F3D"/>
    <w:rsid w:val="00E12B4B"/>
    <w:rsid w:val="00E14240"/>
    <w:rsid w:val="00E16148"/>
    <w:rsid w:val="00E23546"/>
    <w:rsid w:val="00E304A2"/>
    <w:rsid w:val="00E363E0"/>
    <w:rsid w:val="00E54264"/>
    <w:rsid w:val="00E65CA9"/>
    <w:rsid w:val="00E71324"/>
    <w:rsid w:val="00E73D91"/>
    <w:rsid w:val="00E74444"/>
    <w:rsid w:val="00E74E8E"/>
    <w:rsid w:val="00E76F2D"/>
    <w:rsid w:val="00E82E90"/>
    <w:rsid w:val="00E84E25"/>
    <w:rsid w:val="00E86E73"/>
    <w:rsid w:val="00E86F28"/>
    <w:rsid w:val="00E97F41"/>
    <w:rsid w:val="00EA4613"/>
    <w:rsid w:val="00EA5BDA"/>
    <w:rsid w:val="00EA729C"/>
    <w:rsid w:val="00EB0550"/>
    <w:rsid w:val="00EB621A"/>
    <w:rsid w:val="00EC0613"/>
    <w:rsid w:val="00EC2703"/>
    <w:rsid w:val="00EC2D5F"/>
    <w:rsid w:val="00EC5360"/>
    <w:rsid w:val="00EC5FC3"/>
    <w:rsid w:val="00EC7057"/>
    <w:rsid w:val="00EE0E84"/>
    <w:rsid w:val="00EE13BB"/>
    <w:rsid w:val="00EE13FE"/>
    <w:rsid w:val="00EE1EC6"/>
    <w:rsid w:val="00EE4970"/>
    <w:rsid w:val="00EE73D1"/>
    <w:rsid w:val="00EF4A16"/>
    <w:rsid w:val="00EF6015"/>
    <w:rsid w:val="00F02DE9"/>
    <w:rsid w:val="00F03142"/>
    <w:rsid w:val="00F14AF9"/>
    <w:rsid w:val="00F17B64"/>
    <w:rsid w:val="00F17BCC"/>
    <w:rsid w:val="00F20CAB"/>
    <w:rsid w:val="00F2147C"/>
    <w:rsid w:val="00F21C3C"/>
    <w:rsid w:val="00F26D42"/>
    <w:rsid w:val="00F305C6"/>
    <w:rsid w:val="00F40B49"/>
    <w:rsid w:val="00F41277"/>
    <w:rsid w:val="00F5362D"/>
    <w:rsid w:val="00F53793"/>
    <w:rsid w:val="00F61EBD"/>
    <w:rsid w:val="00F628BE"/>
    <w:rsid w:val="00F6291B"/>
    <w:rsid w:val="00F63AF2"/>
    <w:rsid w:val="00F64734"/>
    <w:rsid w:val="00F67A80"/>
    <w:rsid w:val="00F71102"/>
    <w:rsid w:val="00F71C2D"/>
    <w:rsid w:val="00F74598"/>
    <w:rsid w:val="00F776F0"/>
    <w:rsid w:val="00F80341"/>
    <w:rsid w:val="00F86547"/>
    <w:rsid w:val="00F866FA"/>
    <w:rsid w:val="00FA6107"/>
    <w:rsid w:val="00FB22D2"/>
    <w:rsid w:val="00FC02C7"/>
    <w:rsid w:val="00FC124E"/>
    <w:rsid w:val="00FD0DC5"/>
    <w:rsid w:val="00FD1EE9"/>
    <w:rsid w:val="00FD21D6"/>
    <w:rsid w:val="00FE65F3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982A310"/>
  <w15:chartTrackingRefBased/>
  <w15:docId w15:val="{BD4189B6-0C1C-7B43-9398-6B619853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1B54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B1B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541E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1B1B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olzer">
    <w:name w:val="Holzer"/>
    <w:basedOn w:val="Standard"/>
    <w:rsid w:val="00CE16E6"/>
    <w:rPr>
      <w:rFonts w:ascii="Arial" w:hAnsi="Arial"/>
      <w:sz w:val="20"/>
      <w:szCs w:val="20"/>
    </w:rPr>
  </w:style>
  <w:style w:type="paragraph" w:styleId="Kopfzeile">
    <w:name w:val="header"/>
    <w:basedOn w:val="Standard"/>
    <w:rsid w:val="0068622C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rsid w:val="0068622C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customStyle="1" w:styleId="Noparagraphstyle">
    <w:name w:val="[No paragraph style]"/>
    <w:rsid w:val="00567FF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Skia" w:hAnsi="Skia"/>
      <w:color w:val="000000"/>
      <w:sz w:val="24"/>
      <w:szCs w:val="24"/>
    </w:rPr>
  </w:style>
  <w:style w:type="paragraph" w:styleId="Sprechblasentext">
    <w:name w:val="Balloon Text"/>
    <w:basedOn w:val="Standard"/>
    <w:semiHidden/>
    <w:rsid w:val="00773A51"/>
    <w:rPr>
      <w:rFonts w:ascii="Tahoma" w:hAnsi="Tahoma" w:cs="Tahoma"/>
      <w:sz w:val="16"/>
      <w:szCs w:val="16"/>
    </w:rPr>
  </w:style>
  <w:style w:type="character" w:styleId="Hyperlink">
    <w:name w:val="Hyperlink"/>
    <w:rsid w:val="005D1618"/>
    <w:rPr>
      <w:color w:val="0000FF"/>
      <w:u w:val="single"/>
    </w:rPr>
  </w:style>
  <w:style w:type="character" w:customStyle="1" w:styleId="quotea-qufirstletter">
    <w:name w:val="quotea-qufirstletter"/>
    <w:rsid w:val="00E23546"/>
    <w:rPr>
      <w:rFonts w:ascii="Monotype Corsiva" w:hAnsi="Monotype Corsiva" w:hint="default"/>
      <w:b/>
      <w:bCs/>
      <w:sz w:val="48"/>
      <w:szCs w:val="48"/>
    </w:rPr>
  </w:style>
  <w:style w:type="paragraph" w:customStyle="1" w:styleId="Formatvorlage1">
    <w:name w:val="Formatvorlage1"/>
    <w:basedOn w:val="Standard"/>
    <w:rsid w:val="00B33842"/>
    <w:rPr>
      <w:rFonts w:ascii="Arial" w:hAnsi="Arial"/>
      <w:sz w:val="16"/>
      <w:szCs w:val="16"/>
    </w:rPr>
  </w:style>
  <w:style w:type="character" w:customStyle="1" w:styleId="Formatvorlage2">
    <w:name w:val="Formatvorlage2"/>
    <w:rsid w:val="00B33842"/>
    <w:rPr>
      <w:rFonts w:ascii="Arial" w:hAnsi="Arial"/>
      <w:sz w:val="16"/>
      <w:szCs w:val="16"/>
    </w:rPr>
  </w:style>
  <w:style w:type="table" w:customStyle="1" w:styleId="Tabellengitternetz">
    <w:name w:val="Tabellengitternetz"/>
    <w:basedOn w:val="NormaleTabelle"/>
    <w:rsid w:val="00DC3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CC41FA"/>
  </w:style>
  <w:style w:type="paragraph" w:styleId="Listenabsatz">
    <w:name w:val="List Paragraph"/>
    <w:basedOn w:val="Standard"/>
    <w:uiPriority w:val="34"/>
    <w:qFormat/>
    <w:rsid w:val="0034158E"/>
    <w:pPr>
      <w:ind w:left="720"/>
    </w:pPr>
    <w:rPr>
      <w:rFonts w:ascii="Arial" w:hAnsi="Arial"/>
      <w:sz w:val="20"/>
    </w:rPr>
  </w:style>
  <w:style w:type="paragraph" w:styleId="Textkrper-Einzug2">
    <w:name w:val="Body Text Indent 2"/>
    <w:basedOn w:val="Standard"/>
    <w:link w:val="Textkrper-Einzug2Zchn"/>
    <w:rsid w:val="00077FD8"/>
    <w:pPr>
      <w:widowControl w:val="0"/>
      <w:tabs>
        <w:tab w:val="left" w:pos="7938"/>
      </w:tabs>
      <w:autoSpaceDE w:val="0"/>
      <w:autoSpaceDN w:val="0"/>
      <w:adjustRightInd w:val="0"/>
      <w:spacing w:line="280" w:lineRule="atLeast"/>
      <w:ind w:left="1531"/>
    </w:pPr>
    <w:rPr>
      <w:rFonts w:ascii="Arial" w:eastAsia="Arial Unicode MS" w:hAnsi="Arial"/>
      <w:szCs w:val="20"/>
    </w:rPr>
  </w:style>
  <w:style w:type="character" w:customStyle="1" w:styleId="Textkrper-Einzug2Zchn">
    <w:name w:val="Textkörper-Einzug 2 Zchn"/>
    <w:link w:val="Textkrper-Einzug2"/>
    <w:rsid w:val="00077FD8"/>
    <w:rPr>
      <w:rFonts w:ascii="Arial" w:eastAsia="Arial Unicode MS" w:hAnsi="Arial"/>
      <w:sz w:val="24"/>
    </w:rPr>
  </w:style>
  <w:style w:type="character" w:customStyle="1" w:styleId="FuzeileZchn">
    <w:name w:val="Fußzeile Zchn"/>
    <w:link w:val="Fuzeile"/>
    <w:uiPriority w:val="99"/>
    <w:rsid w:val="00077FD8"/>
    <w:rPr>
      <w:rFonts w:ascii="Arial" w:hAnsi="Arial"/>
      <w:szCs w:val="24"/>
    </w:rPr>
  </w:style>
  <w:style w:type="character" w:styleId="Kommentarzeichen">
    <w:name w:val="annotation reference"/>
    <w:rsid w:val="004B25F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B25F9"/>
    <w:rPr>
      <w:rFonts w:ascii="Arial" w:hAnsi="Arial"/>
      <w:sz w:val="20"/>
      <w:szCs w:val="20"/>
    </w:rPr>
  </w:style>
  <w:style w:type="character" w:customStyle="1" w:styleId="KommentartextZchn">
    <w:name w:val="Kommentartext Zchn"/>
    <w:link w:val="Kommentartext"/>
    <w:rsid w:val="004B25F9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4B25F9"/>
    <w:rPr>
      <w:b/>
      <w:bCs/>
    </w:rPr>
  </w:style>
  <w:style w:type="character" w:customStyle="1" w:styleId="KommentarthemaZchn">
    <w:name w:val="Kommentarthema Zchn"/>
    <w:link w:val="Kommentarthema"/>
    <w:rsid w:val="004B25F9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4B25F9"/>
    <w:rPr>
      <w:rFonts w:ascii="Arial" w:hAnsi="Arial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541E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8A2B08"/>
    <w:pPr>
      <w:spacing w:before="100" w:beforeAutospacing="1" w:after="100" w:afterAutospacing="1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3141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831410"/>
    <w:rPr>
      <w:color w:val="954F72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2C23FD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1B1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roduct-subtitle">
    <w:name w:val="product-subtitle"/>
    <w:basedOn w:val="Absatz-Standardschriftart"/>
    <w:rsid w:val="001B1B54"/>
  </w:style>
  <w:style w:type="character" w:customStyle="1" w:styleId="berschrift4Zchn">
    <w:name w:val="Überschrift 4 Zchn"/>
    <w:basedOn w:val="Absatz-Standardschriftart"/>
    <w:link w:val="berschrift4"/>
    <w:semiHidden/>
    <w:rsid w:val="001B1B5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6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2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0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0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86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9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9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5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1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6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7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5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6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3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5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ehlerc\AppData\Local\Microsoft\Presse\presse@hasit.de" TargetMode="External"/><Relationship Id="rId13" Type="http://schemas.openxmlformats.org/officeDocument/2006/relationships/hyperlink" Target="https://www.hasit.de/ueber-uns/newsroom/details/umbenennung-unserer-waermedaemmputz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mailto:presse@hasit.d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sit.d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microsoft.com/office/2018/08/relationships/commentsExtensible" Target="commentsExtensible.xml"/><Relationship Id="rId10" Type="http://schemas.openxmlformats.org/officeDocument/2006/relationships/hyperlink" Target="file:///C:\Users\oehlerc\AppData\Local\Microsoft\Presse\presse@hasit.d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sit.de" TargetMode="Externa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D630F-FFD2-43FF-8222-4FC13BDB2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372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LITHIN Kellenwurf 700</vt:lpstr>
    </vt:vector>
  </TitlesOfParts>
  <Company>Extra Marketing Service GmbH</Company>
  <LinksUpToDate>false</LinksUpToDate>
  <CharactersWithSpaces>2937</CharactersWithSpaces>
  <SharedDoc>false</SharedDoc>
  <HLinks>
    <vt:vector size="24" baseType="variant">
      <vt:variant>
        <vt:i4>3342413</vt:i4>
      </vt:variant>
      <vt:variant>
        <vt:i4>3</vt:i4>
      </vt:variant>
      <vt:variant>
        <vt:i4>0</vt:i4>
      </vt:variant>
      <vt:variant>
        <vt:i4>5</vt:i4>
      </vt:variant>
      <vt:variant>
        <vt:lpwstr>http://download.proesler.com/hasit_elisabethenhoefe.zip</vt:lpwstr>
      </vt:variant>
      <vt:variant>
        <vt:lpwstr/>
      </vt:variant>
      <vt:variant>
        <vt:i4>458789</vt:i4>
      </vt:variant>
      <vt:variant>
        <vt:i4>0</vt:i4>
      </vt:variant>
      <vt:variant>
        <vt:i4>0</vt:i4>
      </vt:variant>
      <vt:variant>
        <vt:i4>5</vt:i4>
      </vt:variant>
      <vt:variant>
        <vt:lpwstr>mailto:presse@hasit.de</vt:lpwstr>
      </vt:variant>
      <vt:variant>
        <vt:lpwstr/>
      </vt:variant>
      <vt:variant>
        <vt:i4>983059</vt:i4>
      </vt:variant>
      <vt:variant>
        <vt:i4>3</vt:i4>
      </vt:variant>
      <vt:variant>
        <vt:i4>0</vt:i4>
      </vt:variant>
      <vt:variant>
        <vt:i4>5</vt:i4>
      </vt:variant>
      <vt:variant>
        <vt:lpwstr>http://www.hasit.de/</vt:lpwstr>
      </vt:variant>
      <vt:variant>
        <vt:lpwstr/>
      </vt:variant>
      <vt:variant>
        <vt:i4>7995394</vt:i4>
      </vt:variant>
      <vt:variant>
        <vt:i4>0</vt:i4>
      </vt:variant>
      <vt:variant>
        <vt:i4>0</vt:i4>
      </vt:variant>
      <vt:variant>
        <vt:i4>5</vt:i4>
      </vt:variant>
      <vt:variant>
        <vt:lpwstr>file:///C:/Users/oehlerc/AppData/Local/Microsoft/Presse/presse@hasit.de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LITHIN Kellenwurf 700</dc:title>
  <dc:subject/>
  <dc:creator>schmiep</dc:creator>
  <cp:keywords/>
  <cp:lastModifiedBy>Tristan Staack</cp:lastModifiedBy>
  <cp:revision>4</cp:revision>
  <cp:lastPrinted>2023-07-08T15:26:00Z</cp:lastPrinted>
  <dcterms:created xsi:type="dcterms:W3CDTF">2024-11-04T08:50:00Z</dcterms:created>
  <dcterms:modified xsi:type="dcterms:W3CDTF">2024-11-04T14:25:00Z</dcterms:modified>
</cp:coreProperties>
</file>